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FE76" w14:textId="77777777" w:rsidR="004D01BE" w:rsidRPr="00F530CF" w:rsidRDefault="005023E7" w:rsidP="004E70C5">
      <w:pPr>
        <w:shd w:val="clear" w:color="auto" w:fill="FFFF00"/>
        <w:jc w:val="center"/>
        <w:divId w:val="366878131"/>
        <w:rPr>
          <w:b/>
          <w:bCs/>
          <w:color w:val="0000FF"/>
          <w:sz w:val="28"/>
          <w:szCs w:val="28"/>
        </w:rPr>
      </w:pPr>
      <w:r w:rsidRPr="00F530CF">
        <w:rPr>
          <w:b/>
          <w:bCs/>
          <w:color w:val="0000FF"/>
          <w:sz w:val="28"/>
          <w:szCs w:val="28"/>
        </w:rPr>
        <w:t xml:space="preserve">Nařízení vlády </w:t>
      </w:r>
      <w:r w:rsidR="00A8098B" w:rsidRPr="00F530CF">
        <w:rPr>
          <w:b/>
          <w:bCs/>
          <w:color w:val="0000FF"/>
          <w:sz w:val="28"/>
          <w:szCs w:val="28"/>
        </w:rPr>
        <w:t xml:space="preserve">č. 341/2017 Sb., </w:t>
      </w:r>
      <w:bookmarkStart w:id="0" w:name="_Hlk58608365"/>
      <w:r w:rsidRPr="00F530CF">
        <w:rPr>
          <w:b/>
          <w:bCs/>
          <w:color w:val="0000FF"/>
          <w:sz w:val="28"/>
          <w:szCs w:val="28"/>
        </w:rPr>
        <w:t>o platových poměrech zaměstnanců ve veřejných službách a správě</w:t>
      </w:r>
      <w:bookmarkEnd w:id="0"/>
    </w:p>
    <w:p w14:paraId="2BD5C365" w14:textId="77777777" w:rsidR="00A8098B" w:rsidRDefault="00A8098B">
      <w:pPr>
        <w:ind w:left="720"/>
        <w:divId w:val="366878131"/>
        <w:rPr>
          <w:rFonts w:eastAsia="Times New Roman"/>
        </w:rPr>
      </w:pPr>
    </w:p>
    <w:p w14:paraId="42B5BAF4" w14:textId="1FFBC7A6" w:rsidR="00A8098B" w:rsidRPr="00026F57" w:rsidRDefault="00B11997" w:rsidP="00A8098B">
      <w:pPr>
        <w:divId w:val="366878131"/>
        <w:rPr>
          <w:rFonts w:eastAsia="Times New Roman"/>
          <w:color w:val="0000FF"/>
        </w:rPr>
      </w:pPr>
      <w:r w:rsidRPr="00026F57">
        <w:rPr>
          <w:rFonts w:eastAsia="Times New Roman"/>
          <w:iCs/>
          <w:color w:val="0000FF"/>
        </w:rPr>
        <w:t xml:space="preserve">Ve znění novely nařízením vlády č. </w:t>
      </w:r>
      <w:r w:rsidR="00E31F5F">
        <w:rPr>
          <w:rFonts w:eastAsia="Times New Roman"/>
          <w:iCs/>
          <w:color w:val="0000FF"/>
        </w:rPr>
        <w:t>4</w:t>
      </w:r>
      <w:r w:rsidR="00257745">
        <w:rPr>
          <w:rFonts w:eastAsia="Times New Roman"/>
          <w:iCs/>
          <w:color w:val="0000FF"/>
        </w:rPr>
        <w:t>64</w:t>
      </w:r>
      <w:r w:rsidRPr="00026F57">
        <w:rPr>
          <w:rFonts w:eastAsia="Times New Roman"/>
          <w:iCs/>
          <w:color w:val="0000FF"/>
        </w:rPr>
        <w:t>/20</w:t>
      </w:r>
      <w:r w:rsidR="00694835" w:rsidRPr="00026F57">
        <w:rPr>
          <w:rFonts w:eastAsia="Times New Roman"/>
          <w:iCs/>
          <w:color w:val="0000FF"/>
        </w:rPr>
        <w:t>2</w:t>
      </w:r>
      <w:r w:rsidR="00253B74">
        <w:rPr>
          <w:rFonts w:eastAsia="Times New Roman"/>
          <w:iCs/>
          <w:color w:val="0000FF"/>
        </w:rPr>
        <w:t>2</w:t>
      </w:r>
      <w:r w:rsidRPr="00026F57">
        <w:rPr>
          <w:rFonts w:eastAsia="Times New Roman"/>
          <w:iCs/>
          <w:color w:val="0000FF"/>
        </w:rPr>
        <w:t xml:space="preserve"> Sb., s účinností dnem</w:t>
      </w:r>
      <w:r w:rsidR="00486244" w:rsidRPr="00026F57">
        <w:rPr>
          <w:rFonts w:eastAsia="Times New Roman"/>
          <w:iCs/>
          <w:color w:val="0000FF"/>
        </w:rPr>
        <w:t xml:space="preserve"> </w:t>
      </w:r>
      <w:r w:rsidR="00257745">
        <w:rPr>
          <w:rFonts w:eastAsia="Times New Roman"/>
          <w:iCs/>
          <w:color w:val="0000FF"/>
        </w:rPr>
        <w:t>1</w:t>
      </w:r>
      <w:r w:rsidR="00486244" w:rsidRPr="00026F57">
        <w:rPr>
          <w:rFonts w:eastAsia="Times New Roman"/>
          <w:iCs/>
          <w:color w:val="0000FF"/>
        </w:rPr>
        <w:t>.</w:t>
      </w:r>
      <w:r w:rsidR="00253B74">
        <w:rPr>
          <w:rFonts w:eastAsia="Times New Roman"/>
          <w:iCs/>
          <w:color w:val="0000FF"/>
        </w:rPr>
        <w:t xml:space="preserve"> </w:t>
      </w:r>
      <w:r w:rsidR="00E31F5F">
        <w:rPr>
          <w:rFonts w:eastAsia="Times New Roman"/>
          <w:iCs/>
          <w:color w:val="0000FF"/>
        </w:rPr>
        <w:t>1</w:t>
      </w:r>
      <w:r w:rsidR="00486244" w:rsidRPr="00026F57">
        <w:rPr>
          <w:rFonts w:eastAsia="Times New Roman"/>
          <w:iCs/>
          <w:color w:val="0000FF"/>
        </w:rPr>
        <w:t>.</w:t>
      </w:r>
      <w:r w:rsidR="00253B74">
        <w:rPr>
          <w:rFonts w:eastAsia="Times New Roman"/>
          <w:iCs/>
          <w:color w:val="0000FF"/>
        </w:rPr>
        <w:t xml:space="preserve"> </w:t>
      </w:r>
      <w:r w:rsidR="00486244" w:rsidRPr="00026F57">
        <w:rPr>
          <w:rFonts w:eastAsia="Times New Roman"/>
          <w:iCs/>
          <w:color w:val="0000FF"/>
        </w:rPr>
        <w:t>202</w:t>
      </w:r>
      <w:r w:rsidR="00E31F5F">
        <w:rPr>
          <w:rFonts w:eastAsia="Times New Roman"/>
          <w:iCs/>
          <w:color w:val="0000FF"/>
        </w:rPr>
        <w:t>3</w:t>
      </w:r>
      <w:r w:rsidR="00486244" w:rsidRPr="00026F57">
        <w:rPr>
          <w:rFonts w:eastAsia="Times New Roman"/>
          <w:iCs/>
          <w:color w:val="0000FF"/>
        </w:rPr>
        <w:t>.</w:t>
      </w:r>
      <w:r w:rsidR="00A8098B" w:rsidRPr="00026F57">
        <w:rPr>
          <w:rFonts w:eastAsia="Times New Roman"/>
          <w:iCs/>
          <w:color w:val="0000FF"/>
        </w:rPr>
        <w:t xml:space="preserve"> </w:t>
      </w:r>
    </w:p>
    <w:p w14:paraId="50D2047F" w14:textId="6412EDE8" w:rsidR="00A8098B" w:rsidRDefault="00A8098B" w:rsidP="00A8098B">
      <w:pPr>
        <w:divId w:val="366878131"/>
        <w:rPr>
          <w:rFonts w:eastAsia="Times New Roman"/>
        </w:rPr>
      </w:pPr>
    </w:p>
    <w:p w14:paraId="453DD517" w14:textId="203924E0" w:rsidR="00923278" w:rsidRDefault="00923278" w:rsidP="00A8098B">
      <w:pPr>
        <w:divId w:val="366878131"/>
        <w:rPr>
          <w:rFonts w:eastAsia="Times New Roman"/>
          <w:color w:val="0000FF"/>
        </w:rPr>
      </w:pPr>
      <w:r w:rsidRPr="00923278">
        <w:rPr>
          <w:rFonts w:eastAsia="Times New Roman"/>
          <w:color w:val="0000FF"/>
        </w:rPr>
        <w:t xml:space="preserve">Mění se </w:t>
      </w:r>
      <w:r w:rsidR="00546578">
        <w:rPr>
          <w:rFonts w:eastAsia="Times New Roman"/>
          <w:color w:val="0000FF"/>
        </w:rPr>
        <w:t>způsob krácení praxe – viz § 4</w:t>
      </w:r>
      <w:r w:rsidRPr="00923278">
        <w:rPr>
          <w:rFonts w:eastAsia="Times New Roman"/>
          <w:color w:val="0000FF"/>
        </w:rPr>
        <w:t>.</w:t>
      </w:r>
    </w:p>
    <w:p w14:paraId="4B485C26" w14:textId="400EF4F2" w:rsidR="00546578" w:rsidRPr="00923278" w:rsidRDefault="00546578" w:rsidP="00A8098B">
      <w:pPr>
        <w:divId w:val="366878131"/>
        <w:rPr>
          <w:rFonts w:eastAsia="Times New Roman"/>
          <w:color w:val="0000FF"/>
        </w:rPr>
      </w:pPr>
      <w:r>
        <w:rPr>
          <w:rFonts w:eastAsia="Times New Roman"/>
          <w:color w:val="0000FF"/>
        </w:rPr>
        <w:t>Platová tabulka pro pedagogy se mění jen v 15. a 16. platové třídě.</w:t>
      </w:r>
    </w:p>
    <w:p w14:paraId="4CA1AB7A" w14:textId="77777777" w:rsidR="00923278" w:rsidRDefault="00923278" w:rsidP="00A8098B">
      <w:pPr>
        <w:divId w:val="366878131"/>
        <w:rPr>
          <w:rFonts w:eastAsia="Times New Roman"/>
        </w:rPr>
      </w:pPr>
    </w:p>
    <w:p w14:paraId="24035E85" w14:textId="4BF0D49D" w:rsidR="00A8098B" w:rsidRDefault="00B228B1" w:rsidP="00B228B1">
      <w:pPr>
        <w:divId w:val="366878131"/>
        <w:rPr>
          <w:rFonts w:eastAsia="Times New Roman"/>
        </w:rPr>
      </w:pPr>
      <w:r>
        <w:t>(Právně závazné znění vyplývá výhradně ze Sbírky zákonů.)</w:t>
      </w:r>
    </w:p>
    <w:p w14:paraId="304DDAC0" w14:textId="410D0130" w:rsidR="004D01BE" w:rsidRDefault="005023E7">
      <w:pPr>
        <w:spacing w:after="240"/>
        <w:divId w:val="2065642261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 w:rsidR="000F4B63" w:rsidRPr="000F4B63">
        <w:rPr>
          <w:color w:val="000000"/>
        </w:rPr>
        <w:t>Vláda nařizuje podle § 123 odst. 6 písm. f) zákona č. 262/2006 Sb., zákoník práce, ve znění zákona č. 362/2007 Sb., zákona č. 364/2011 Sb., zákona č. 365/2011 Sb. a zákona č. 250/2014 Sb., a podle § 145 odst. 1 zákona č. 234/2014 Sb., o státní službě, ve znění zákona č. 35/2019 Sb.:</w:t>
      </w:r>
      <w:r>
        <w:rPr>
          <w:rFonts w:eastAsia="Times New Roman"/>
        </w:rPr>
        <w:br/>
      </w:r>
    </w:p>
    <w:p w14:paraId="35CDC7B3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1</w:t>
      </w:r>
    </w:p>
    <w:p w14:paraId="3272F099" w14:textId="77777777" w:rsidR="004D01BE" w:rsidRDefault="004D01BE">
      <w:pPr>
        <w:divId w:val="2065642261"/>
        <w:rPr>
          <w:rFonts w:eastAsia="Times New Roman"/>
        </w:rPr>
      </w:pPr>
    </w:p>
    <w:p w14:paraId="7E84FDDD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Úvodní ustanovení</w:t>
      </w:r>
    </w:p>
    <w:p w14:paraId="4F0BF0C9" w14:textId="77777777" w:rsidR="004D01BE" w:rsidRDefault="005023E7">
      <w:pPr>
        <w:divId w:val="2065642261"/>
        <w:rPr>
          <w:rFonts w:eastAsia="Times New Roman"/>
        </w:rPr>
      </w:pPr>
      <w:r>
        <w:rPr>
          <w:rFonts w:eastAsia="Times New Roman"/>
        </w:rPr>
        <w:br/>
        <w:t>Toto nařízení stanoví pro zaměstnance, kterým zaměstnavatel poskytuje podle § 109 odst. 3 zákoníku práce za práci plat,</w:t>
      </w:r>
      <w:r>
        <w:rPr>
          <w:rFonts w:eastAsia="Times New Roman"/>
        </w:rPr>
        <w:br/>
      </w:r>
    </w:p>
    <w:p w14:paraId="18211F45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a) kvalifikační předpoklady vzdělání pro výkon prací zařazených do jednotlivých platových tříd,</w:t>
      </w:r>
    </w:p>
    <w:p w14:paraId="49B96226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b) způsob zařazování do platových tříd,</w:t>
      </w:r>
    </w:p>
    <w:p w14:paraId="67F71B9A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c) podmínky pro určení započitatelné praxe,</w:t>
      </w:r>
    </w:p>
    <w:p w14:paraId="0DEACDF2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d) okruh uvedených zaměstnanců, u kterých může zaměstnavatel určit platový tarif zvláštním způsobem,</w:t>
      </w:r>
    </w:p>
    <w:p w14:paraId="03EB7F14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e) stupnice platových tarifů,</w:t>
      </w:r>
    </w:p>
    <w:p w14:paraId="7C76E4A6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f) výši příplatku za práci ve ztíženém pracovním prostředí,</w:t>
      </w:r>
    </w:p>
    <w:p w14:paraId="782EB1F5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g) rozdělení prací podle pracovních podmínek do skupin v závislosti na míře neuropsychické zátěže a pravděpodobnosti rizika ohrožení života a zdraví a podle obtížnosti práce a výši zvláštního příplatku pro jednotlivé skupiny.</w:t>
      </w:r>
      <w:r>
        <w:rPr>
          <w:rFonts w:eastAsia="Times New Roman"/>
        </w:rPr>
        <w:br/>
      </w:r>
    </w:p>
    <w:p w14:paraId="326DF55F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2</w:t>
      </w:r>
    </w:p>
    <w:p w14:paraId="3F6B109C" w14:textId="77777777" w:rsidR="004D01BE" w:rsidRDefault="004D01BE">
      <w:pPr>
        <w:divId w:val="2065642261"/>
        <w:rPr>
          <w:rFonts w:eastAsia="Times New Roman"/>
        </w:rPr>
      </w:pPr>
    </w:p>
    <w:p w14:paraId="0968F503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Kvalifikační předpoklady</w:t>
      </w:r>
    </w:p>
    <w:p w14:paraId="1A8C1A61" w14:textId="77777777" w:rsidR="0025256C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lastRenderedPageBreak/>
        <w:br/>
        <w:t>(1) Kvalifikační předpoklady vzdělání pro výkon prací v jednotlivých platových třídách (dále jen "potřebné vzdělání") jsou</w:t>
      </w:r>
      <w:r>
        <w:rPr>
          <w:rFonts w:eastAsia="Times New Roman"/>
        </w:rPr>
        <w:br/>
      </w:r>
    </w:p>
    <w:p w14:paraId="0BDCCE1D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a) v první platové třídě: základní vzdělání nebo základy vzdělání,</w:t>
      </w:r>
    </w:p>
    <w:p w14:paraId="30DBDDF7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b) ve druhé platové třídě: základní vzdělání nebo základy vzdělání,</w:t>
      </w:r>
    </w:p>
    <w:p w14:paraId="7DDF25BE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 xml:space="preserve">c) ve třetí platové třídě: střední vzdělání, </w:t>
      </w:r>
    </w:p>
    <w:p w14:paraId="74B7E221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d) ve čtvrté platové třídě: střední vzdělání s výučním listem nebo střední vzdělání,</w:t>
      </w:r>
    </w:p>
    <w:p w14:paraId="4D6B12C9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e) v páté platové třídě: střední vzdělání s výučním listem,</w:t>
      </w:r>
    </w:p>
    <w:p w14:paraId="1FBC7A2B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f) v šesté platové třídě: střední vzdělání s maturitní zkouškou nebo střední vzdělání s výučním listem,</w:t>
      </w:r>
    </w:p>
    <w:p w14:paraId="1CA79299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g) v sedmé platové třídě: střední vzdělání s maturitní zkouškou,</w:t>
      </w:r>
    </w:p>
    <w:p w14:paraId="63AFBC4A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h) v osmé platové třídě: střední vzdělání s maturitní zkouškou,</w:t>
      </w:r>
    </w:p>
    <w:p w14:paraId="67D75260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i) v deváté platové třídě: vyšší odborné vzdělání nebo střední vzdělání s maturitní zkouškou,</w:t>
      </w:r>
    </w:p>
    <w:p w14:paraId="4A801181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j) v desáté platové třídě: vysokoškolské vzdělání v bakalářském studijním programu nebo vyšší odborné vzdělání,</w:t>
      </w:r>
    </w:p>
    <w:p w14:paraId="2E2C5988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k) v jedenácté platové třídě: vysokoškolské vzdělání v magisterském studijním programu nebo vysokoškolské vzdělání v bakalářském studijním programu,</w:t>
      </w:r>
    </w:p>
    <w:p w14:paraId="76737DCF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l) ve dvanácté platové třídě: vysokoškolské vzdělání v magisterském studijním programu nebo vysokoškolské vzdělání v bakalářském studijním programu,</w:t>
      </w:r>
    </w:p>
    <w:p w14:paraId="47AE725F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m) ve třinácté platové třídě: vysokoškolské vzdělání v magisterském studijním programu,</w:t>
      </w:r>
    </w:p>
    <w:p w14:paraId="0A66903D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n) ve čtrnácté platové třídě: vysokoškolské vzdělání v magisterském studijním programu,</w:t>
      </w:r>
    </w:p>
    <w:p w14:paraId="1BB832F4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o) v patnácté platové třídě: vysokoškolské vzdělání v magisterském studijním programu,</w:t>
      </w:r>
    </w:p>
    <w:p w14:paraId="0487765D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p) v šestnácté platové třídě: vysokoškolské vzdělání v magisterském studijním programu.</w:t>
      </w:r>
    </w:p>
    <w:p w14:paraId="5BD47858" w14:textId="77777777" w:rsidR="0025256C" w:rsidRDefault="0025256C">
      <w:pPr>
        <w:spacing w:after="240"/>
        <w:divId w:val="2065642261"/>
        <w:rPr>
          <w:rFonts w:eastAsia="Times New Roman"/>
          <w:noProof/>
        </w:rPr>
      </w:pPr>
    </w:p>
    <w:p w14:paraId="0119A868" w14:textId="77777777" w:rsidR="004D01BE" w:rsidRDefault="005023E7">
      <w:pPr>
        <w:spacing w:after="240"/>
        <w:divId w:val="2065642261"/>
        <w:rPr>
          <w:rFonts w:eastAsia="Times New Roman"/>
        </w:rPr>
      </w:pPr>
      <w:r>
        <w:rPr>
          <w:rFonts w:eastAsia="Times New Roman"/>
        </w:rPr>
        <w:t>(2) Potřebné vzdělání nenahrazuje kvalifikační předpoklady, které pro výkon stejných prací stanoví jiný právní předpis</w:t>
      </w:r>
      <w:r>
        <w:rPr>
          <w:rFonts w:eastAsia="Times New Roman"/>
          <w:vertAlign w:val="superscript"/>
        </w:rPr>
        <w:t>1)</w:t>
      </w:r>
      <w:r>
        <w:rPr>
          <w:rFonts w:eastAsia="Times New Roman"/>
        </w:rPr>
        <w:t>.</w:t>
      </w:r>
      <w:r>
        <w:rPr>
          <w:rFonts w:eastAsia="Times New Roman"/>
        </w:rPr>
        <w:br/>
      </w:r>
    </w:p>
    <w:p w14:paraId="505E487D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3</w:t>
      </w:r>
    </w:p>
    <w:p w14:paraId="4C0FD1C8" w14:textId="77777777" w:rsidR="004D01BE" w:rsidRDefault="004D01BE">
      <w:pPr>
        <w:divId w:val="2065642261"/>
        <w:rPr>
          <w:rFonts w:eastAsia="Times New Roman"/>
        </w:rPr>
      </w:pPr>
    </w:p>
    <w:p w14:paraId="15EFB9F4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Zařazení zaměstnance do platové třídy</w:t>
      </w:r>
    </w:p>
    <w:p w14:paraId="28BD8661" w14:textId="77777777" w:rsidR="004D01BE" w:rsidRDefault="005023E7">
      <w:pPr>
        <w:divId w:val="2065642261"/>
        <w:rPr>
          <w:rFonts w:eastAsia="Times New Roman"/>
        </w:rPr>
      </w:pPr>
      <w:r>
        <w:rPr>
          <w:rFonts w:eastAsia="Times New Roman"/>
        </w:rPr>
        <w:br/>
        <w:t xml:space="preserve">(1) Zaměstnavatel zařadí zaměstnance podle § 123 odst. 2 zákoníku práce do platové třídy, ve které je podle nařízení vlády o katalogu prací ve veřejných službách a správě (dále jen "katalog prací") zařazena nejnáročnější práce, jejíž výkon zaměstnavatel na zaměstnanci požaduje. Pokud není tato práce v katalogu prací uvedena, zařadí zaměstnavatel zaměstnance do platové třídy, ve které jsou v katalogu prací zahrnuty příklady </w:t>
      </w:r>
      <w:r>
        <w:rPr>
          <w:rFonts w:eastAsia="Times New Roman"/>
        </w:rPr>
        <w:lastRenderedPageBreak/>
        <w:t>prací porovnatelné s ní z hlediska složitosti, odpovědnosti a namáhavosti.</w:t>
      </w:r>
      <w:r>
        <w:rPr>
          <w:rFonts w:eastAsia="Times New Roman"/>
        </w:rPr>
        <w:br/>
      </w:r>
      <w:r>
        <w:rPr>
          <w:rFonts w:eastAsia="Times New Roman"/>
        </w:rPr>
        <w:br/>
        <w:t>(2) Zaměstnavatel zařadí zaměstnance do platové třídy podle odstavce 1, pokud pro výkon práce zařazené v této platové třídě splňuje potřebné vzdělání.</w:t>
      </w:r>
      <w:r>
        <w:rPr>
          <w:rFonts w:eastAsia="Times New Roman"/>
        </w:rPr>
        <w:br/>
      </w:r>
      <w:r>
        <w:rPr>
          <w:rFonts w:eastAsia="Times New Roman"/>
        </w:rPr>
        <w:br/>
        <w:t>(3) Zaměstnavatel může zaměstnance výjimečně zařadit do platové třídy, pro kterou nesplňuje potřebné vzdělání, jestliže jiný právní předpis</w:t>
      </w:r>
      <w:r>
        <w:rPr>
          <w:rFonts w:eastAsia="Times New Roman"/>
          <w:vertAlign w:val="superscript"/>
        </w:rPr>
        <w:t>1)</w:t>
      </w:r>
      <w:r>
        <w:rPr>
          <w:rFonts w:eastAsia="Times New Roman"/>
        </w:rPr>
        <w:t xml:space="preserve"> nestanoví jinak, a jestliže</w:t>
      </w:r>
      <w:r>
        <w:rPr>
          <w:rFonts w:eastAsia="Times New Roman"/>
        </w:rPr>
        <w:br/>
      </w:r>
    </w:p>
    <w:p w14:paraId="09D90EAF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 xml:space="preserve">a) důvodem je zvláštní povaha vykonávané práce podle § 123 odst. 6 písm. e) zákoníku práce, která spočívá v umělecké činnosti, </w:t>
      </w:r>
      <w:proofErr w:type="spellStart"/>
      <w:r>
        <w:rPr>
          <w:rFonts w:eastAsia="Times New Roman"/>
        </w:rPr>
        <w:t>uměleckopedagogické</w:t>
      </w:r>
      <w:proofErr w:type="spellEnd"/>
      <w:r>
        <w:rPr>
          <w:rFonts w:eastAsia="Times New Roman"/>
        </w:rPr>
        <w:t xml:space="preserve"> činnosti, v činnosti sportovce nebo trenéra, nebo</w:t>
      </w:r>
    </w:p>
    <w:p w14:paraId="67150213" w14:textId="77777777" w:rsidR="0025256C" w:rsidRDefault="0025256C" w:rsidP="0025256C">
      <w:pPr>
        <w:divId w:val="2065642261"/>
        <w:rPr>
          <w:rFonts w:eastAsia="Times New Roman"/>
        </w:rPr>
      </w:pPr>
    </w:p>
    <w:p w14:paraId="2BFD7D14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b) jiný právní předpis</w:t>
      </w:r>
      <w:r>
        <w:rPr>
          <w:rFonts w:eastAsia="Times New Roman"/>
          <w:vertAlign w:val="superscript"/>
        </w:rPr>
        <w:t>2)</w:t>
      </w:r>
      <w:r>
        <w:rPr>
          <w:rFonts w:eastAsia="Times New Roman"/>
        </w:rPr>
        <w:t xml:space="preserve"> stanoví pro výkon některých prací nižší vzdělání než potřebné vzdělání podle § 2 odst. 1 nebo pro jejich výkon stanoví jiný kvalifikační předpoklad.</w:t>
      </w:r>
    </w:p>
    <w:p w14:paraId="36B42A81" w14:textId="77777777" w:rsidR="0025256C" w:rsidRDefault="0025256C" w:rsidP="0025256C">
      <w:pPr>
        <w:divId w:val="2065642261"/>
        <w:rPr>
          <w:rFonts w:eastAsia="Times New Roman"/>
        </w:rPr>
      </w:pPr>
    </w:p>
    <w:p w14:paraId="38CF6038" w14:textId="77777777" w:rsidR="004D01BE" w:rsidRDefault="005023E7">
      <w:pPr>
        <w:divId w:val="2065642261"/>
        <w:rPr>
          <w:rFonts w:eastAsia="Times New Roman"/>
        </w:rPr>
      </w:pPr>
      <w:r>
        <w:rPr>
          <w:rFonts w:eastAsia="Times New Roman"/>
        </w:rPr>
        <w:t>(4) Nemůže-li zaměstnavatel obsadit pracovní místo zaměstnancem, který dosáhl potřebného vzdělání, nebo zaměstnancem, kterého může výjimečně zařadit do platové třídy podle odstavce 3, a nestanoví-li jiný právní předpis</w:t>
      </w:r>
      <w:r>
        <w:rPr>
          <w:rFonts w:eastAsia="Times New Roman"/>
          <w:vertAlign w:val="superscript"/>
        </w:rPr>
        <w:t>1)</w:t>
      </w:r>
      <w:r>
        <w:rPr>
          <w:rFonts w:eastAsia="Times New Roman"/>
        </w:rPr>
        <w:t xml:space="preserve"> jinak, může zaměstnance výjimečně zařadit do platové třídy, pro kterou nesplňuje potřebné vzdělání,</w:t>
      </w:r>
      <w:r>
        <w:rPr>
          <w:rFonts w:eastAsia="Times New Roman"/>
        </w:rPr>
        <w:br/>
      </w:r>
    </w:p>
    <w:p w14:paraId="06AB1785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a) až na dobu 4 roků,</w:t>
      </w:r>
    </w:p>
    <w:p w14:paraId="6CB1EE41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b) na dobu delší, jestliže předchozí praxí nebo po dobu výjimečného zařazení podle písmene a) prokázal schopnost k výkonu požadované práce.</w:t>
      </w:r>
      <w:r>
        <w:rPr>
          <w:rFonts w:eastAsia="Times New Roman"/>
        </w:rPr>
        <w:br/>
      </w:r>
    </w:p>
    <w:p w14:paraId="010E2283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4</w:t>
      </w:r>
    </w:p>
    <w:p w14:paraId="164EA87A" w14:textId="77777777" w:rsidR="004D01BE" w:rsidRDefault="004D01BE">
      <w:pPr>
        <w:divId w:val="2065642261"/>
        <w:rPr>
          <w:rFonts w:eastAsia="Times New Roman"/>
        </w:rPr>
      </w:pPr>
    </w:p>
    <w:p w14:paraId="62A1FC3A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Zařazení zaměstnance do platového stupně</w:t>
      </w:r>
    </w:p>
    <w:p w14:paraId="7B563357" w14:textId="77777777" w:rsidR="004D01BE" w:rsidRDefault="005023E7">
      <w:pPr>
        <w:divId w:val="2065642261"/>
        <w:rPr>
          <w:rFonts w:eastAsia="Times New Roman"/>
        </w:rPr>
      </w:pPr>
      <w:r>
        <w:rPr>
          <w:rFonts w:eastAsia="Times New Roman"/>
        </w:rPr>
        <w:br/>
        <w:t>(1) Zaměstnavatel zařadí zaměstnance do platového stupně příslušné platové třídy podle započitatelné praxe podle § 123 odst. 4 zákoníku práce a míry jejího zápočtu určené podle odstavců 2 až 9.</w:t>
      </w:r>
      <w:r>
        <w:rPr>
          <w:rFonts w:eastAsia="Times New Roman"/>
        </w:rPr>
        <w:br/>
      </w:r>
      <w:r>
        <w:rPr>
          <w:rFonts w:eastAsia="Times New Roman"/>
        </w:rPr>
        <w:br/>
        <w:t>(2) V plném rozsahu započte zaměstnavatel zaměstnanci dobu praxe v oboru požadované práce. Praxí v oboru požadované práce se pro účely tohoto nařízení rozumí výkon práce, pro kterou jsou potřebné znalosti stejného nebo obdobného zaměření jako pro výkon požadované práce.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(3) V rozsahu nejvýše dvou třetin započte zaměstnavatel zaměstnanci dobu jiné praxe, a to v závislosti na míře její využitelnosti pro výkon </w:t>
      </w:r>
      <w:r>
        <w:rPr>
          <w:rFonts w:eastAsia="Times New Roman"/>
        </w:rPr>
        <w:lastRenderedPageBreak/>
        <w:t>požadované práce.</w:t>
      </w:r>
      <w:r>
        <w:rPr>
          <w:rFonts w:eastAsia="Times New Roman"/>
        </w:rPr>
        <w:br/>
      </w:r>
      <w:r>
        <w:rPr>
          <w:rFonts w:eastAsia="Times New Roman"/>
        </w:rPr>
        <w:br/>
        <w:t>(4) V plném rozsahu, nejvýše však v rozsahu stanoveném zvláštním právním předpisem pro výkon vojenské základní (náhradní) služby</w:t>
      </w:r>
      <w:r>
        <w:rPr>
          <w:rFonts w:eastAsia="Times New Roman"/>
          <w:vertAlign w:val="superscript"/>
        </w:rPr>
        <w:t>3)</w:t>
      </w:r>
      <w:r>
        <w:rPr>
          <w:rFonts w:eastAsia="Times New Roman"/>
        </w:rPr>
        <w:t xml:space="preserve"> platným v době jejího výkonu, započte zaměstnavatel zaměstnanci dobu výkonu vojenské základní (náhradní) služby nebo civilní služby</w:t>
      </w:r>
      <w:r>
        <w:rPr>
          <w:rFonts w:eastAsia="Times New Roman"/>
          <w:vertAlign w:val="superscript"/>
        </w:rPr>
        <w:t>4)</w:t>
      </w:r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(5) V plném rozsahu, nejvýše však celkovém rozsahu 6 let, započte zaměstnavatel zaměstnanci dobu </w:t>
      </w:r>
      <w:r>
        <w:rPr>
          <w:rFonts w:eastAsia="Times New Roman"/>
        </w:rPr>
        <w:br/>
      </w:r>
    </w:p>
    <w:p w14:paraId="34FC9947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a) skutečného čerpání mateřské dovolené, další mateřské dovolené nebo rodičovské dovolené nebo trvalé péče o dítě nebo děti nejvýše v rozsahu odpovídajícím délce mateřské dovolené a další mateřské dovolené nebo rodičovské dovolené platné v době této péče podle jiného právního předpisu</w:t>
      </w:r>
      <w:r>
        <w:rPr>
          <w:rFonts w:eastAsia="Times New Roman"/>
          <w:vertAlign w:val="superscript"/>
        </w:rPr>
        <w:t>5)</w:t>
      </w:r>
      <w:r>
        <w:rPr>
          <w:rFonts w:eastAsia="Times New Roman"/>
        </w:rPr>
        <w:t>,</w:t>
      </w:r>
    </w:p>
    <w:p w14:paraId="5990F842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b) osobní péče o osobu závislou na péči jiné osoby, je-li závislou osobou nezletilé dítě podle § 120 odst. 3 zákona o sociálních službách.</w:t>
      </w:r>
    </w:p>
    <w:p w14:paraId="2990D00C" w14:textId="77777777" w:rsidR="0025256C" w:rsidRDefault="0025256C">
      <w:pPr>
        <w:divId w:val="2065642261"/>
        <w:rPr>
          <w:rFonts w:eastAsia="Times New Roman"/>
        </w:rPr>
      </w:pPr>
    </w:p>
    <w:p w14:paraId="338A2E8F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(6) Doby uvedené v odstavcích 4 a 5 započte zaměstnavatel, pokud se zaměstnankyně nebo zaměstnanec současně nepřipravovali na povolání v denním nebo v prezenčním studiu.</w:t>
      </w:r>
      <w:r>
        <w:rPr>
          <w:rFonts w:eastAsia="Times New Roman"/>
        </w:rPr>
        <w:br/>
      </w:r>
      <w:r>
        <w:rPr>
          <w:rFonts w:eastAsia="Times New Roman"/>
        </w:rPr>
        <w:br/>
        <w:t>(7) Z doby, kterou zaměstnanci započetl podle odstavců 2 až 6, odečte zaměstnavatel zaměstnanci zařazenému do</w:t>
      </w:r>
      <w:r>
        <w:rPr>
          <w:rFonts w:eastAsia="Times New Roman"/>
        </w:rPr>
        <w:br/>
      </w:r>
      <w:r>
        <w:rPr>
          <w:rFonts w:eastAsia="Times New Roman"/>
        </w:rPr>
        <w:br/>
        <w:t>a) šesté až osmé platové třídy, který dosáhl jen středního vzdělání s výučním listem, dobu 1 roku, nebo dobu 2 roků, pokud dosáhl jen středního vzdělání, anebo dobu 4 roků, pokud dosáhl jen základního vzdělání nebo základů vzdělání,</w:t>
      </w:r>
    </w:p>
    <w:p w14:paraId="5728E164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b) deváté platové třídy, který dosáhl jen středního vzdělání s maturitní zkouškou, dobu 2 roků, nebo jen středního vzdělání s výučním listem, dobu 3 roků, nebo středního vzdělání, dobu 4 roků, anebo dobu 6 roků, pokud dosáhl jen základního vzdělání nebo základů vzdělání,</w:t>
      </w:r>
    </w:p>
    <w:p w14:paraId="565B9111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 xml:space="preserve">c) desáté platové třídy, který dosáhl jen </w:t>
      </w:r>
      <w:r w:rsidRPr="00E31F5F">
        <w:rPr>
          <w:rFonts w:eastAsia="Times New Roman"/>
          <w:strike/>
          <w:color w:val="FF0000"/>
        </w:rPr>
        <w:t>vyššího odborného vzdělání, dobu 1 roku, nebo jen</w:t>
      </w:r>
      <w:r w:rsidRPr="00E31F5F">
        <w:rPr>
          <w:rFonts w:eastAsia="Times New Roman"/>
          <w:color w:val="FF0000"/>
        </w:rPr>
        <w:t xml:space="preserve"> </w:t>
      </w:r>
      <w:r>
        <w:rPr>
          <w:rFonts w:eastAsia="Times New Roman"/>
        </w:rPr>
        <w:t>středního vzdělání s maturitní zkouškou, dobu 3 roků, nebo jen středního vzdělání s výučním listem, dobu 4 roků, nebo jen středního vzdělání, dobu 5 roků, anebo dobu 7 roků, pokud dosáhl jen základního vzdělání nebo základů vzdělání,</w:t>
      </w:r>
    </w:p>
    <w:p w14:paraId="11D92DEB" w14:textId="2F9D6FC9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d) jedenácté až šestnácté platové třídy, který dosáhl jen vysokoškolského vzdělání v bakalářském studijním programu</w:t>
      </w:r>
      <w:r w:rsidRPr="00E31F5F">
        <w:rPr>
          <w:rFonts w:eastAsia="Times New Roman"/>
          <w:strike/>
          <w:color w:val="FF0000"/>
        </w:rPr>
        <w:t>, dobu 2 roků,</w:t>
      </w:r>
      <w:r w:rsidRPr="00E31F5F">
        <w:rPr>
          <w:rFonts w:eastAsia="Times New Roman"/>
          <w:color w:val="FF0000"/>
        </w:rPr>
        <w:t xml:space="preserve"> </w:t>
      </w:r>
      <w:r>
        <w:rPr>
          <w:rFonts w:eastAsia="Times New Roman"/>
        </w:rPr>
        <w:t xml:space="preserve">nebo jen vyššího odborného vzdělání, </w:t>
      </w:r>
      <w:r w:rsidR="00E31F5F" w:rsidRPr="00E31F5F">
        <w:rPr>
          <w:rFonts w:eastAsia="Times New Roman"/>
          <w:strike/>
          <w:color w:val="FF0000"/>
        </w:rPr>
        <w:t>dobu 3 roků</w:t>
      </w:r>
      <w:r w:rsidR="00E31F5F" w:rsidRPr="00E31F5F">
        <w:rPr>
          <w:rFonts w:eastAsia="Times New Roman"/>
          <w:color w:val="FF0000"/>
        </w:rPr>
        <w:t xml:space="preserve"> </w:t>
      </w:r>
      <w:r w:rsidRPr="00E31F5F">
        <w:rPr>
          <w:rFonts w:eastAsia="Times New Roman"/>
          <w:color w:val="0000FF"/>
        </w:rPr>
        <w:t xml:space="preserve">dobu </w:t>
      </w:r>
      <w:r w:rsidR="00E31F5F" w:rsidRPr="00E31F5F">
        <w:rPr>
          <w:rFonts w:eastAsia="Times New Roman"/>
          <w:color w:val="0000FF"/>
        </w:rPr>
        <w:t>2</w:t>
      </w:r>
      <w:r w:rsidRPr="00E31F5F">
        <w:rPr>
          <w:rFonts w:eastAsia="Times New Roman"/>
          <w:color w:val="0000FF"/>
        </w:rPr>
        <w:t xml:space="preserve"> roků</w:t>
      </w:r>
      <w:r>
        <w:rPr>
          <w:rFonts w:eastAsia="Times New Roman"/>
        </w:rPr>
        <w:t>, nebo jen středního vzdělání s maturitní zkouškou, dobu 5 roků, nebo jen středního vzdělání s výučním listem, dobu 6 roků, nebo jen středního vzdělání, dobu 7 roků, anebo dobu 9 roků, pokud dosáhl jen základního vzdělání nebo základů vzdělání.</w:t>
      </w:r>
    </w:p>
    <w:p w14:paraId="53C343B2" w14:textId="77777777" w:rsidR="0025256C" w:rsidRDefault="0025256C">
      <w:pPr>
        <w:spacing w:after="240"/>
        <w:divId w:val="2065642261"/>
        <w:rPr>
          <w:rFonts w:eastAsia="Times New Roman"/>
          <w:noProof/>
        </w:rPr>
      </w:pPr>
    </w:p>
    <w:p w14:paraId="0508EDC4" w14:textId="044B9DB3" w:rsidR="004D01BE" w:rsidRDefault="005023E7">
      <w:pPr>
        <w:spacing w:after="240"/>
        <w:divId w:val="2065642261"/>
        <w:rPr>
          <w:rFonts w:eastAsia="Times New Roman"/>
        </w:rPr>
      </w:pPr>
      <w:r>
        <w:rPr>
          <w:rFonts w:eastAsia="Times New Roman"/>
        </w:rPr>
        <w:t xml:space="preserve">(8) Zaměstnanci, který nezískal započitatelnou praxi podle § 123 odst. 4 zákoníku práce, nebo získal započitatelnou praxi kratší, než je doba, kterou mu měl zaměstnavatel podle odstavce 7 odečíst, se o dobu, která mu nemohla být odečtena, prodlužuje doba stanovená v přílohách č. 1 až </w:t>
      </w:r>
      <w:r w:rsidR="0030728C" w:rsidRPr="0030728C">
        <w:rPr>
          <w:rFonts w:eastAsia="Times New Roman"/>
          <w:b/>
          <w:bCs/>
          <w:strike/>
          <w:color w:val="FF0000"/>
        </w:rPr>
        <w:t xml:space="preserve">  </w:t>
      </w:r>
      <w:r w:rsidRPr="0030728C">
        <w:rPr>
          <w:rFonts w:eastAsia="Times New Roman"/>
          <w:strike/>
        </w:rPr>
        <w:t xml:space="preserve"> </w:t>
      </w:r>
      <w:r w:rsidR="0030728C">
        <w:rPr>
          <w:rFonts w:eastAsia="Times New Roman"/>
        </w:rPr>
        <w:t xml:space="preserve"> </w:t>
      </w:r>
      <w:r w:rsidR="00A81821" w:rsidRPr="00E31F5F">
        <w:t>5</w:t>
      </w:r>
      <w:r w:rsidR="0030728C" w:rsidRPr="00A81821">
        <w:rPr>
          <w:rFonts w:eastAsia="Times New Roman"/>
          <w:b/>
          <w:bCs/>
          <w:color w:val="0000FF"/>
        </w:rPr>
        <w:t xml:space="preserve"> </w:t>
      </w:r>
      <w:r>
        <w:rPr>
          <w:rFonts w:eastAsia="Times New Roman"/>
        </w:rPr>
        <w:t>k tomuto nařízení pro postup do nejbližšího vyššího platového stupně.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br/>
        <w:t>(9) Jestliže zaměstnanec dosáhne v průběhu pracovního poměru vyššího vzdělání, než podle kterého mu byla naposledy určena započitatelná praxe, přičte mu zaměstnavatel dobu odpovídající dosaženému vzdělání, kterou mu podle odstavce 7 odečetl.</w:t>
      </w:r>
      <w:r>
        <w:rPr>
          <w:rFonts w:eastAsia="Times New Roman"/>
        </w:rPr>
        <w:br/>
      </w:r>
      <w:r>
        <w:rPr>
          <w:rFonts w:eastAsia="Times New Roman"/>
        </w:rPr>
        <w:br/>
        <w:t>(10) Platový tarif ve vyšším platovém stupni náleží zaměstnanci od prvého dne kalendářního měsíce, ve kterém dosáhl započitatelné praxe stanovené pro jednotlivé platové stupně v přílohách č. 1 až</w:t>
      </w:r>
      <w:r w:rsidRPr="00E31F5F">
        <w:t xml:space="preserve"> </w:t>
      </w:r>
      <w:r w:rsidR="00A81821" w:rsidRPr="00E31F5F">
        <w:t>5</w:t>
      </w:r>
      <w:r w:rsidR="0030728C">
        <w:rPr>
          <w:rFonts w:eastAsia="Times New Roman"/>
        </w:rPr>
        <w:t xml:space="preserve"> </w:t>
      </w:r>
      <w:r>
        <w:rPr>
          <w:rFonts w:eastAsia="Times New Roman"/>
        </w:rPr>
        <w:t xml:space="preserve"> k tomuto nařízení.</w:t>
      </w:r>
      <w:r>
        <w:rPr>
          <w:rFonts w:eastAsia="Times New Roman"/>
        </w:rPr>
        <w:br/>
      </w:r>
    </w:p>
    <w:p w14:paraId="42963379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5</w:t>
      </w:r>
    </w:p>
    <w:p w14:paraId="17417670" w14:textId="77777777" w:rsidR="004D01BE" w:rsidRDefault="004D01BE">
      <w:pPr>
        <w:divId w:val="2065642261"/>
        <w:rPr>
          <w:rFonts w:eastAsia="Times New Roman"/>
        </w:rPr>
      </w:pPr>
    </w:p>
    <w:p w14:paraId="4569531F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Platový tarif</w:t>
      </w:r>
    </w:p>
    <w:p w14:paraId="00DEB431" w14:textId="37787746" w:rsidR="00A81821" w:rsidRPr="00E31F5F" w:rsidRDefault="005023E7">
      <w:pPr>
        <w:divId w:val="2065642261"/>
        <w:rPr>
          <w:strike/>
          <w:color w:val="FF0000"/>
        </w:rPr>
      </w:pPr>
      <w:r>
        <w:rPr>
          <w:rFonts w:eastAsia="Times New Roman"/>
        </w:rPr>
        <w:br/>
        <w:t>(1) Zaměstnanci přísluší platový tarif stanovený podle stupnice platových tarifů uvedené v příloze č. 1 k tomuto nařízení stanovený pro platovou třídu a platový stupeň, do kterých je zařazen, nestanoví-li se dále jinak.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0F4B63">
        <w:rPr>
          <w:rFonts w:eastAsia="Times New Roman"/>
        </w:rPr>
        <w:br/>
      </w:r>
      <w:r w:rsidR="00A81821" w:rsidRPr="00E31F5F">
        <w:rPr>
          <w:strike/>
          <w:color w:val="FF0000"/>
        </w:rPr>
        <w:t xml:space="preserve">(2) Zaměstnanci, který je pracovníkem v sociálních službách nebo sociálním pracovníkem v zařízení sociálních služeb, u poskytovatele sociálních služeb, který vykonává činnost v sociálních službách nebo podle zvláštních právních předpisů při pomoci v hmotné nouzi, v sociálně-právní ochraně dětí, ve škole a školském zařízení, ve věznici, v zařízení pro zajištění cizinců a v azylovém zařízení, nebo sociálním pracovníkem u poskytovatele zdravotních služeb, pokud současně není </w:t>
      </w:r>
    </w:p>
    <w:p w14:paraId="12D4BBC0" w14:textId="77777777" w:rsidR="00A81821" w:rsidRPr="00E31F5F" w:rsidRDefault="00A81821">
      <w:pPr>
        <w:divId w:val="2065642261"/>
        <w:rPr>
          <w:strike/>
          <w:color w:val="FF0000"/>
        </w:rPr>
      </w:pPr>
    </w:p>
    <w:p w14:paraId="525EB5D8" w14:textId="0E133B40" w:rsidR="00A81821" w:rsidRPr="00E31F5F" w:rsidRDefault="00A81821">
      <w:pPr>
        <w:divId w:val="2065642261"/>
        <w:rPr>
          <w:strike/>
          <w:color w:val="FF0000"/>
        </w:rPr>
      </w:pPr>
      <w:r w:rsidRPr="00E31F5F">
        <w:rPr>
          <w:strike/>
          <w:color w:val="FF0000"/>
        </w:rPr>
        <w:t xml:space="preserve">1. zaměstnancem uvedeným v § 303 odst. 1 zákoníku práce, nebo </w:t>
      </w:r>
    </w:p>
    <w:p w14:paraId="52CAA945" w14:textId="77777777" w:rsidR="00A81821" w:rsidRPr="00E31F5F" w:rsidRDefault="00A81821">
      <w:pPr>
        <w:divId w:val="2065642261"/>
        <w:rPr>
          <w:strike/>
          <w:color w:val="FF0000"/>
        </w:rPr>
      </w:pPr>
      <w:r w:rsidRPr="00E31F5F">
        <w:rPr>
          <w:strike/>
          <w:color w:val="FF0000"/>
        </w:rPr>
        <w:t xml:space="preserve">2. úředníkem územního samosprávného celku podle § 2 odst. 4 zákona o úřednících územních samosprávných celků a o změně některých zákonů, </w:t>
      </w:r>
    </w:p>
    <w:p w14:paraId="19E1FF7E" w14:textId="77777777" w:rsidR="00A81821" w:rsidRPr="00E31F5F" w:rsidRDefault="00A81821">
      <w:pPr>
        <w:divId w:val="2065642261"/>
        <w:rPr>
          <w:strike/>
          <w:color w:val="FF0000"/>
        </w:rPr>
      </w:pPr>
    </w:p>
    <w:p w14:paraId="34262989" w14:textId="012BDCF7" w:rsidR="0030728C" w:rsidRPr="00E31F5F" w:rsidRDefault="00A81821">
      <w:pPr>
        <w:divId w:val="2065642261"/>
        <w:rPr>
          <w:rFonts w:eastAsia="Times New Roman"/>
          <w:strike/>
          <w:color w:val="FF0000"/>
        </w:rPr>
      </w:pPr>
      <w:r w:rsidRPr="00E31F5F">
        <w:rPr>
          <w:strike/>
          <w:color w:val="FF0000"/>
        </w:rPr>
        <w:t>přísluší platový tarif stanovený podle stupnice platových tarifů uvedené v příloze č. 2 k tomuto nařízení.</w:t>
      </w:r>
    </w:p>
    <w:p w14:paraId="4C82B6AA" w14:textId="617EA391" w:rsidR="00A81821" w:rsidRDefault="00A81821" w:rsidP="001329D1">
      <w:pPr>
        <w:divId w:val="2065642261"/>
        <w:rPr>
          <w:rFonts w:eastAsia="Times New Roman"/>
        </w:rPr>
      </w:pPr>
    </w:p>
    <w:p w14:paraId="5255ED62" w14:textId="45809E2B" w:rsidR="00E31F5F" w:rsidRDefault="00E31F5F" w:rsidP="001329D1">
      <w:pPr>
        <w:divId w:val="2065642261"/>
        <w:rPr>
          <w:rFonts w:eastAsia="Times New Roman"/>
        </w:rPr>
      </w:pPr>
    </w:p>
    <w:p w14:paraId="777B9C25" w14:textId="3FEF0930" w:rsidR="00E31F5F" w:rsidRPr="00E31F5F" w:rsidRDefault="00E31F5F" w:rsidP="00E31F5F">
      <w:pPr>
        <w:divId w:val="2065642261"/>
        <w:rPr>
          <w:rFonts w:eastAsia="Times New Roman"/>
          <w:color w:val="0000FF"/>
        </w:rPr>
      </w:pPr>
      <w:r w:rsidRPr="00E31F5F">
        <w:rPr>
          <w:rFonts w:eastAsia="Times New Roman"/>
          <w:color w:val="0000FF"/>
        </w:rPr>
        <w:t>(2) Zaměstnanci, který není zaměstnancem uvedeným v § 303 odst. 1 zákoníku práce nebo úředníkem územního samosprávného celku podle § 2 odst. 4 zákona o úřednících územních samosprávných celků, přísluší platový tarif stanovený podle stupnice platových tarifů uvedené v příloze č. 2 k tomuto nařízení, je-li</w:t>
      </w:r>
      <w:r w:rsidRPr="00E31F5F">
        <w:rPr>
          <w:rFonts w:eastAsia="Times New Roman"/>
          <w:color w:val="0000FF"/>
        </w:rPr>
        <w:br/>
      </w:r>
      <w:r w:rsidRPr="00E31F5F">
        <w:rPr>
          <w:rFonts w:eastAsia="Times New Roman"/>
          <w:color w:val="0000FF"/>
        </w:rPr>
        <w:br/>
      </w:r>
    </w:p>
    <w:p w14:paraId="241470DA" w14:textId="6AE978A8" w:rsidR="00E31F5F" w:rsidRPr="00E31F5F" w:rsidRDefault="00E31F5F" w:rsidP="00E31F5F">
      <w:pPr>
        <w:divId w:val="2065642261"/>
        <w:rPr>
          <w:rFonts w:eastAsia="Times New Roman"/>
          <w:color w:val="0000FF"/>
        </w:rPr>
      </w:pPr>
      <w:r w:rsidRPr="00E31F5F">
        <w:rPr>
          <w:rFonts w:eastAsia="Times New Roman"/>
          <w:color w:val="0000FF"/>
        </w:rPr>
        <w:lastRenderedPageBreak/>
        <w:t>a)</w:t>
      </w:r>
      <w:r w:rsidR="00321E05">
        <w:rPr>
          <w:rFonts w:eastAsia="Times New Roman"/>
          <w:color w:val="0000FF"/>
        </w:rPr>
        <w:t xml:space="preserve"> </w:t>
      </w:r>
      <w:r w:rsidRPr="00E31F5F">
        <w:rPr>
          <w:rFonts w:eastAsia="Times New Roman"/>
          <w:color w:val="0000FF"/>
        </w:rPr>
        <w:t>pracovníkem v sociálních službách nebo sociálním pracovníkem v zařízení sociálních služeb, u poskytovatele sociálních služeb, který vykonává činnost v sociálních službách nebo podle zvláštních právních předpisů při pomoci v hmotné nouzi, v sociálně-právní ochraně dětí, ve škole a školském zařízení, ve věznici, v zařízení pro zajištění cizinců a v azylovém zařízení,</w:t>
      </w:r>
    </w:p>
    <w:p w14:paraId="3268819D" w14:textId="19C6C2C4" w:rsidR="00E31F5F" w:rsidRPr="00E31F5F" w:rsidRDefault="00E31F5F" w:rsidP="00E31F5F">
      <w:pPr>
        <w:divId w:val="2065642261"/>
        <w:rPr>
          <w:rFonts w:eastAsia="Times New Roman"/>
          <w:color w:val="0000FF"/>
        </w:rPr>
      </w:pPr>
      <w:r w:rsidRPr="00E31F5F">
        <w:rPr>
          <w:rFonts w:eastAsia="Times New Roman"/>
          <w:color w:val="0000FF"/>
        </w:rPr>
        <w:t>b)</w:t>
      </w:r>
      <w:r w:rsidR="00321E05">
        <w:rPr>
          <w:rFonts w:eastAsia="Times New Roman"/>
          <w:color w:val="0000FF"/>
        </w:rPr>
        <w:t xml:space="preserve"> </w:t>
      </w:r>
      <w:r w:rsidRPr="00E31F5F">
        <w:rPr>
          <w:rFonts w:eastAsia="Times New Roman"/>
          <w:color w:val="0000FF"/>
        </w:rPr>
        <w:t>sociálním pracovníkem u poskytovatele zdravotních služeb, nebo</w:t>
      </w:r>
    </w:p>
    <w:p w14:paraId="557448A0" w14:textId="792A931F" w:rsidR="00E31F5F" w:rsidRPr="00E31F5F" w:rsidRDefault="00E31F5F" w:rsidP="00E31F5F">
      <w:pPr>
        <w:divId w:val="2065642261"/>
        <w:rPr>
          <w:rFonts w:eastAsia="Times New Roman"/>
          <w:color w:val="0000FF"/>
        </w:rPr>
      </w:pPr>
      <w:r w:rsidRPr="00E31F5F">
        <w:rPr>
          <w:rFonts w:eastAsia="Times New Roman"/>
          <w:color w:val="0000FF"/>
        </w:rPr>
        <w:t>c)</w:t>
      </w:r>
      <w:r w:rsidR="00321E05">
        <w:rPr>
          <w:rFonts w:eastAsia="Times New Roman"/>
          <w:color w:val="0000FF"/>
        </w:rPr>
        <w:t xml:space="preserve"> </w:t>
      </w:r>
      <w:r w:rsidRPr="00E31F5F">
        <w:rPr>
          <w:rFonts w:eastAsia="Times New Roman"/>
          <w:color w:val="0000FF"/>
        </w:rPr>
        <w:t>manželským nebo rodinným poradcem.</w:t>
      </w:r>
    </w:p>
    <w:p w14:paraId="7240C217" w14:textId="77777777" w:rsidR="00E31F5F" w:rsidRPr="000F4B63" w:rsidRDefault="00E31F5F" w:rsidP="001329D1">
      <w:pPr>
        <w:divId w:val="2065642261"/>
        <w:rPr>
          <w:rFonts w:eastAsia="Times New Roman"/>
        </w:rPr>
      </w:pPr>
    </w:p>
    <w:p w14:paraId="037B021D" w14:textId="77777777" w:rsidR="00A81821" w:rsidRPr="000F4B63" w:rsidRDefault="00A81821" w:rsidP="001329D1">
      <w:pPr>
        <w:divId w:val="2065642261"/>
        <w:rPr>
          <w:rFonts w:eastAsia="Times New Roman"/>
        </w:rPr>
      </w:pPr>
    </w:p>
    <w:p w14:paraId="02E70953" w14:textId="0C05EED6" w:rsidR="00A81821" w:rsidRPr="000F4B63" w:rsidRDefault="005B3D86" w:rsidP="001329D1">
      <w:pPr>
        <w:divId w:val="2065642261"/>
        <w:rPr>
          <w:rFonts w:eastAsia="Times New Roman"/>
        </w:rPr>
      </w:pPr>
      <w:r w:rsidRPr="000F4B63">
        <w:t>(3) Zaměstnanci, který je zdravotnickým pracovníkem poskytujícím zdravotní služby uvedené v § 2 odst. 2 a 3 zákona o zdravotních službách, pokud není uveden v odstavci 4, přísluší platový tarif stanovený podle stupnice platových tarifů uvedené v příloze č. 3 k tomuto nařízení.</w:t>
      </w:r>
    </w:p>
    <w:p w14:paraId="3F5B5077" w14:textId="77777777" w:rsidR="00A81821" w:rsidRDefault="00A81821" w:rsidP="001329D1">
      <w:pPr>
        <w:divId w:val="2065642261"/>
        <w:rPr>
          <w:rFonts w:eastAsia="Times New Roman"/>
        </w:rPr>
      </w:pPr>
    </w:p>
    <w:p w14:paraId="593F063F" w14:textId="77777777" w:rsidR="00A81821" w:rsidRDefault="00A81821" w:rsidP="001329D1">
      <w:pPr>
        <w:divId w:val="2065642261"/>
        <w:rPr>
          <w:rFonts w:eastAsia="Times New Roman"/>
        </w:rPr>
      </w:pPr>
    </w:p>
    <w:p w14:paraId="6221C6C7" w14:textId="2D2AAD17" w:rsidR="001329D1" w:rsidRPr="000F4B63" w:rsidRDefault="005023E7" w:rsidP="001329D1">
      <w:pPr>
        <w:divId w:val="2065642261"/>
        <w:rPr>
          <w:rFonts w:eastAsia="Times New Roman"/>
        </w:rPr>
      </w:pPr>
      <w:r w:rsidRPr="009978D4">
        <w:rPr>
          <w:rFonts w:eastAsia="Times New Roman"/>
        </w:rPr>
        <w:br/>
      </w:r>
      <w:r w:rsidR="0030728C" w:rsidRPr="000F4B63">
        <w:rPr>
          <w:rFonts w:eastAsia="Times New Roman"/>
          <w:shd w:val="clear" w:color="auto" w:fill="FFFFFF"/>
        </w:rPr>
        <w:t>(</w:t>
      </w:r>
      <w:r w:rsidR="00A81821" w:rsidRPr="000F4B63">
        <w:rPr>
          <w:rFonts w:eastAsia="Times New Roman"/>
          <w:shd w:val="clear" w:color="auto" w:fill="FFFFFF"/>
        </w:rPr>
        <w:t>4</w:t>
      </w:r>
      <w:r w:rsidR="0030728C" w:rsidRPr="000F4B63">
        <w:rPr>
          <w:rFonts w:eastAsia="Times New Roman"/>
          <w:shd w:val="clear" w:color="auto" w:fill="FFFFFF"/>
        </w:rPr>
        <w:t xml:space="preserve">) </w:t>
      </w:r>
      <w:r w:rsidR="001329D1" w:rsidRPr="000F4B63">
        <w:rPr>
          <w:rFonts w:eastAsia="Times New Roman"/>
          <w:shd w:val="clear" w:color="auto" w:fill="FFFFFF"/>
        </w:rPr>
        <w:t>Zaměstnanci, který je</w:t>
      </w:r>
      <w:r w:rsidR="001329D1" w:rsidRPr="000F4B63">
        <w:rPr>
          <w:rFonts w:eastAsia="Times New Roman"/>
        </w:rPr>
        <w:br/>
        <w:t>a) lékařem nebo zubním lékařem poskytujícím zdravotní služby uvedené v § 2 odst. 2 a 3 zákona o zdravotních službách u poskytovatele zdravotních služeb,</w:t>
      </w:r>
    </w:p>
    <w:p w14:paraId="44D3B302" w14:textId="77777777" w:rsidR="001329D1" w:rsidRPr="000F4B63" w:rsidRDefault="001329D1" w:rsidP="009978D4">
      <w:pPr>
        <w:divId w:val="2065642261"/>
      </w:pPr>
      <w:r w:rsidRPr="000F4B63">
        <w:rPr>
          <w:rFonts w:eastAsia="Times New Roman"/>
        </w:rPr>
        <w:t xml:space="preserve">b) lékařem orgánu </w:t>
      </w:r>
      <w:r w:rsidRPr="000F4B63">
        <w:t>sociálního zabezpečení podle § 3 odst. 3 zákona o organizaci a provádění sociálního zabezpečení,</w:t>
      </w:r>
    </w:p>
    <w:p w14:paraId="08873117" w14:textId="07A2A3B2" w:rsidR="001329D1" w:rsidRPr="000F4B63" w:rsidRDefault="001329D1" w:rsidP="009978D4">
      <w:pPr>
        <w:divId w:val="2065642261"/>
      </w:pPr>
      <w:r w:rsidRPr="000F4B63">
        <w:t xml:space="preserve">přísluší platový tarif podle stupnice platových tarifů uvedené v příloze </w:t>
      </w:r>
      <w:r w:rsidR="0030728C" w:rsidRPr="000F4B63">
        <w:t xml:space="preserve">č. </w:t>
      </w:r>
      <w:r w:rsidR="00A6429F" w:rsidRPr="000F4B63">
        <w:t xml:space="preserve">4 </w:t>
      </w:r>
      <w:r w:rsidRPr="000F4B63">
        <w:t>k tomuto nařízení.</w:t>
      </w:r>
    </w:p>
    <w:p w14:paraId="4572FF45" w14:textId="6E56532A" w:rsidR="004D01BE" w:rsidRDefault="005023E7" w:rsidP="009978D4">
      <w:pPr>
        <w:divId w:val="2065642261"/>
        <w:rPr>
          <w:strike/>
        </w:rPr>
      </w:pPr>
      <w:r w:rsidRPr="000F4B63">
        <w:br/>
      </w:r>
      <w:r w:rsidR="0030728C" w:rsidRPr="00E31F5F">
        <w:rPr>
          <w:strike/>
          <w:color w:val="FF0000"/>
        </w:rPr>
        <w:t>(</w:t>
      </w:r>
      <w:r w:rsidR="00A81821" w:rsidRPr="00E31F5F">
        <w:rPr>
          <w:strike/>
          <w:color w:val="FF0000"/>
        </w:rPr>
        <w:t>5</w:t>
      </w:r>
      <w:r w:rsidR="0030728C" w:rsidRPr="00E31F5F">
        <w:rPr>
          <w:strike/>
          <w:color w:val="FF0000"/>
        </w:rPr>
        <w:t xml:space="preserve">) </w:t>
      </w:r>
      <w:r w:rsidRPr="00E31F5F">
        <w:rPr>
          <w:strike/>
          <w:color w:val="FF0000"/>
        </w:rPr>
        <w:t xml:space="preserve">Zaměstnanci, který je pedagogickým pracovníkem podle § 2 zákona o pedagogických pracovnících a o změně některých zákonů, přísluší platový tarif stanovený podle stupnice platových tarifů uvedené v příloze </w:t>
      </w:r>
      <w:r w:rsidR="0030728C" w:rsidRPr="00E31F5F">
        <w:rPr>
          <w:strike/>
          <w:color w:val="FF0000"/>
        </w:rPr>
        <w:t xml:space="preserve">č. </w:t>
      </w:r>
      <w:r w:rsidR="00A6429F" w:rsidRPr="00E31F5F">
        <w:rPr>
          <w:strike/>
          <w:color w:val="FF0000"/>
        </w:rPr>
        <w:t>5</w:t>
      </w:r>
      <w:r w:rsidR="0030728C" w:rsidRPr="00E31F5F">
        <w:rPr>
          <w:strike/>
          <w:color w:val="FF0000"/>
        </w:rPr>
        <w:t xml:space="preserve"> </w:t>
      </w:r>
      <w:r w:rsidRPr="00E31F5F">
        <w:rPr>
          <w:strike/>
          <w:color w:val="FF0000"/>
        </w:rPr>
        <w:t>k tomuto nařízení.</w:t>
      </w:r>
      <w:r w:rsidRPr="00E31F5F">
        <w:rPr>
          <w:strike/>
          <w:color w:val="FF0000"/>
        </w:rPr>
        <w:br/>
      </w:r>
    </w:p>
    <w:p w14:paraId="78311C68" w14:textId="781776C5" w:rsidR="00E31F5F" w:rsidRPr="00E31F5F" w:rsidRDefault="00E31F5F" w:rsidP="00E31F5F">
      <w:pPr>
        <w:divId w:val="2065642261"/>
        <w:rPr>
          <w:color w:val="0000FF"/>
        </w:rPr>
      </w:pPr>
      <w:r w:rsidRPr="00E31F5F">
        <w:rPr>
          <w:color w:val="0000FF"/>
        </w:rPr>
        <w:t>(5) Zaměstnanci přísluší platový tarif stanovený podle stupnice platových tarifů uvedené v příloze č. 5 k tomuto nařízení, je-li</w:t>
      </w:r>
      <w:r w:rsidRPr="00E31F5F">
        <w:rPr>
          <w:color w:val="0000FF"/>
        </w:rPr>
        <w:br/>
        <w:t>a) pedagogickým pracovníkem podle § 2 zákona o pedagogických pracovnících, nebo</w:t>
      </w:r>
    </w:p>
    <w:p w14:paraId="337B39EC" w14:textId="1760CFFA" w:rsidR="00E31F5F" w:rsidRPr="00E31F5F" w:rsidRDefault="00E31F5F" w:rsidP="00E31F5F">
      <w:pPr>
        <w:divId w:val="2065642261"/>
        <w:rPr>
          <w:color w:val="0000FF"/>
        </w:rPr>
      </w:pPr>
      <w:r w:rsidRPr="00E31F5F">
        <w:rPr>
          <w:color w:val="0000FF"/>
        </w:rPr>
        <w:t>b) akademickým pracovníkem státní vysoké školy podle zákona o vysokých školách.</w:t>
      </w:r>
    </w:p>
    <w:p w14:paraId="00C158FD" w14:textId="1969EB4D" w:rsidR="00E31F5F" w:rsidRPr="00E31F5F" w:rsidRDefault="00E31F5F" w:rsidP="00E31F5F">
      <w:pPr>
        <w:divId w:val="2065642261"/>
      </w:pPr>
    </w:p>
    <w:p w14:paraId="0F74B747" w14:textId="77777777" w:rsidR="00E31F5F" w:rsidRPr="00E31F5F" w:rsidRDefault="00E31F5F" w:rsidP="009978D4">
      <w:pPr>
        <w:divId w:val="2065642261"/>
        <w:rPr>
          <w:strike/>
        </w:rPr>
      </w:pPr>
    </w:p>
    <w:p w14:paraId="67B7D195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6</w:t>
      </w:r>
    </w:p>
    <w:p w14:paraId="11F020F7" w14:textId="77777777" w:rsidR="004D01BE" w:rsidRDefault="004D01BE">
      <w:pPr>
        <w:divId w:val="2065642261"/>
        <w:rPr>
          <w:rFonts w:eastAsia="Times New Roman"/>
        </w:rPr>
      </w:pPr>
    </w:p>
    <w:p w14:paraId="442D636B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Zvláštní způsob určení platového tarifu</w:t>
      </w:r>
    </w:p>
    <w:p w14:paraId="1C4BE8D9" w14:textId="77777777" w:rsidR="004D01BE" w:rsidRDefault="005023E7">
      <w:pPr>
        <w:divId w:val="2065642261"/>
        <w:rPr>
          <w:rFonts w:eastAsia="Times New Roman"/>
        </w:rPr>
      </w:pPr>
      <w:r>
        <w:rPr>
          <w:rFonts w:eastAsia="Times New Roman"/>
        </w:rPr>
        <w:br/>
        <w:t xml:space="preserve">(1) Zaměstnavatel může určit platový tarif v rámci rozpětí platových tarifů stanovených pro nejnižší až nejvyšší platový stupeň příslušné platové </w:t>
      </w:r>
      <w:r>
        <w:rPr>
          <w:rFonts w:eastAsia="Times New Roman"/>
        </w:rPr>
        <w:lastRenderedPageBreak/>
        <w:t>třídy zaměstnanci zařazenému do</w:t>
      </w:r>
      <w:r>
        <w:rPr>
          <w:rFonts w:eastAsia="Times New Roman"/>
        </w:rPr>
        <w:br/>
      </w:r>
    </w:p>
    <w:p w14:paraId="273092AB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a) první až páté platové třídy, nebo</w:t>
      </w:r>
    </w:p>
    <w:p w14:paraId="0D7768B1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 xml:space="preserve">b) šesté a vyšší platové třídy, </w:t>
      </w:r>
      <w:bookmarkStart w:id="1" w:name="_Hlk59634684"/>
      <w:r>
        <w:rPr>
          <w:rFonts w:eastAsia="Times New Roman"/>
        </w:rPr>
        <w:t xml:space="preserve">který vykonává umělecké, uměleckotechnické, </w:t>
      </w:r>
      <w:proofErr w:type="spellStart"/>
      <w:r>
        <w:rPr>
          <w:rFonts w:eastAsia="Times New Roman"/>
        </w:rPr>
        <w:t>uměleckopedagogické</w:t>
      </w:r>
      <w:proofErr w:type="spellEnd"/>
      <w:r>
        <w:rPr>
          <w:rFonts w:eastAsia="Times New Roman"/>
        </w:rPr>
        <w:t xml:space="preserve"> práce, činnost sportovce nebo trenéra</w:t>
      </w:r>
      <w:bookmarkEnd w:id="1"/>
      <w:r>
        <w:rPr>
          <w:rFonts w:eastAsia="Times New Roman"/>
        </w:rPr>
        <w:t>, nebo práci výkonného letce,</w:t>
      </w:r>
    </w:p>
    <w:p w14:paraId="38F7F51D" w14:textId="77777777" w:rsidR="0025256C" w:rsidRDefault="0025256C" w:rsidP="0025256C">
      <w:pPr>
        <w:divId w:val="2065642261"/>
        <w:rPr>
          <w:rFonts w:eastAsia="Times New Roman"/>
        </w:rPr>
      </w:pPr>
    </w:p>
    <w:p w14:paraId="1B8336D3" w14:textId="77777777" w:rsidR="004D01BE" w:rsidRDefault="005023E7">
      <w:pPr>
        <w:spacing w:after="240"/>
        <w:divId w:val="2065642261"/>
        <w:rPr>
          <w:rFonts w:eastAsia="Times New Roman"/>
        </w:rPr>
      </w:pPr>
      <w:r>
        <w:rPr>
          <w:rFonts w:eastAsia="Times New Roman"/>
        </w:rPr>
        <w:t>pokud okruh zaměstnanců, jichž se tento způsob určení platového tarifu týká, a pravidla pro určení platového tarifu v rámci rozpětí nejnižšího až nejvyššího platového stupně příslušné platové třídy sjedná v kolektivní smlouvě nebo stanoví vnitřním předpisem.</w:t>
      </w:r>
      <w:r>
        <w:rPr>
          <w:rFonts w:eastAsia="Times New Roman"/>
        </w:rPr>
        <w:br/>
      </w:r>
      <w:r>
        <w:rPr>
          <w:rFonts w:eastAsia="Times New Roman"/>
        </w:rPr>
        <w:br/>
        <w:t>(2) Zaměstnavatel, který je poskytovatelem zdravotních služeb podle § 2 odst. 1 zákona o zdravotních službách, může s předchozím souhlasem zřizovatele sjednat v kolektivní smlouvě nebo stanovit vnitřním předpisem způsob určení platového tarifu zaměstnancům v rámci rozpětí platových tarifů stanovených pro nejnižší až nejvyšší platový stupeň v příslušné platové třídě. Výše takto určeného platového tarifu musí být určena nejméně ve výši odpovídající platovému tarifu, který by zaměstnanci příslušel při zařazení do platového stupně podle § 4.</w:t>
      </w:r>
      <w:r>
        <w:rPr>
          <w:rFonts w:eastAsia="Times New Roman"/>
        </w:rPr>
        <w:br/>
      </w:r>
    </w:p>
    <w:p w14:paraId="13DAF59A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7</w:t>
      </w:r>
    </w:p>
    <w:p w14:paraId="520CCA38" w14:textId="77777777" w:rsidR="004D01BE" w:rsidRDefault="004D01BE">
      <w:pPr>
        <w:divId w:val="2065642261"/>
        <w:rPr>
          <w:rFonts w:eastAsia="Times New Roman"/>
        </w:rPr>
      </w:pPr>
    </w:p>
    <w:p w14:paraId="4FB6A5CD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Příplatek za práci ve ztíženém pracovním prostředí</w:t>
      </w:r>
    </w:p>
    <w:p w14:paraId="2D03930C" w14:textId="77777777" w:rsidR="004D01BE" w:rsidRDefault="005023E7">
      <w:pPr>
        <w:spacing w:after="240"/>
        <w:divId w:val="2065642261"/>
        <w:rPr>
          <w:rFonts w:eastAsia="Times New Roman"/>
        </w:rPr>
      </w:pPr>
      <w:r>
        <w:rPr>
          <w:rFonts w:eastAsia="Times New Roman"/>
        </w:rPr>
        <w:br/>
        <w:t>(1) Příplatek za práci ve ztíženém pracovním prostředí</w:t>
      </w:r>
      <w:r>
        <w:rPr>
          <w:rFonts w:eastAsia="Times New Roman"/>
          <w:vertAlign w:val="superscript"/>
        </w:rPr>
        <w:t>6)</w:t>
      </w:r>
      <w:r>
        <w:rPr>
          <w:rFonts w:eastAsia="Times New Roman"/>
        </w:rPr>
        <w:t xml:space="preserve"> určí zaměstnanci zaměstnavatel podle míry rizika, intenzity a doby působení ztěžujících vlivů.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(2) Výše příplatku za práci ve ztíženém pracovním prostředí činí </w:t>
      </w:r>
      <w:r w:rsidR="00B11997" w:rsidRPr="00E55950">
        <w:t>500</w:t>
      </w:r>
      <w:r w:rsidR="00B11997">
        <w:rPr>
          <w:rFonts w:eastAsia="Times New Roman"/>
        </w:rPr>
        <w:t xml:space="preserve"> </w:t>
      </w:r>
      <w:r>
        <w:rPr>
          <w:rFonts w:eastAsia="Times New Roman"/>
        </w:rPr>
        <w:t>až 1 800 Kč měsíčně.</w:t>
      </w:r>
      <w:r>
        <w:rPr>
          <w:rFonts w:eastAsia="Times New Roman"/>
        </w:rPr>
        <w:br/>
      </w:r>
    </w:p>
    <w:p w14:paraId="7D2D0A93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8</w:t>
      </w:r>
    </w:p>
    <w:p w14:paraId="43FB93BA" w14:textId="77777777" w:rsidR="004D01BE" w:rsidRDefault="004D01BE">
      <w:pPr>
        <w:divId w:val="2065642261"/>
        <w:rPr>
          <w:rFonts w:eastAsia="Times New Roman"/>
        </w:rPr>
      </w:pPr>
    </w:p>
    <w:p w14:paraId="255F16D2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Zvláštní příplatek</w:t>
      </w:r>
    </w:p>
    <w:p w14:paraId="4BFB3E5F" w14:textId="011E956F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br/>
        <w:t>(1) Zvláštní příplatek určí zaměstnanci zaměstnavatel v rámci rozpětí příplatku stanoveného pro příslušnou skupinu prací. Rozdělení prací podle míry ztěžujících vlivů pracovních podmínek do skupin stanoví příloh</w:t>
      </w:r>
      <w:r w:rsidR="002F49A0">
        <w:rPr>
          <w:rFonts w:eastAsia="Times New Roman"/>
        </w:rPr>
        <w:t xml:space="preserve">a č. </w:t>
      </w:r>
      <w:r w:rsidR="00A6429F">
        <w:rPr>
          <w:rFonts w:eastAsia="Times New Roman"/>
        </w:rPr>
        <w:t>6</w:t>
      </w:r>
      <w:r w:rsidR="002F49A0">
        <w:rPr>
          <w:rFonts w:eastAsia="Times New Roman"/>
        </w:rPr>
        <w:t xml:space="preserve"> </w:t>
      </w:r>
      <w:r>
        <w:rPr>
          <w:rFonts w:eastAsia="Times New Roman"/>
        </w:rPr>
        <w:t>k tomuto nařízení.</w:t>
      </w:r>
      <w:r>
        <w:rPr>
          <w:rFonts w:eastAsia="Times New Roman"/>
        </w:rPr>
        <w:br/>
      </w:r>
      <w:r>
        <w:rPr>
          <w:rFonts w:eastAsia="Times New Roman"/>
        </w:rPr>
        <w:br/>
        <w:t>(2) Výše zvláštního příplatku činí měsíčně ve skupině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br/>
        <w:t xml:space="preserve">a) I. </w:t>
      </w:r>
      <w:r w:rsidR="00AC3B55" w:rsidRPr="00E55950">
        <w:t>500</w:t>
      </w:r>
      <w:r w:rsidR="00AC3B55">
        <w:rPr>
          <w:rFonts w:eastAsia="Times New Roman"/>
        </w:rPr>
        <w:t xml:space="preserve"> </w:t>
      </w:r>
      <w:r>
        <w:rPr>
          <w:rFonts w:eastAsia="Times New Roman"/>
        </w:rPr>
        <w:t>až 1 300 Kč,</w:t>
      </w:r>
    </w:p>
    <w:p w14:paraId="00949251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 xml:space="preserve">b) II. </w:t>
      </w:r>
      <w:r w:rsidR="00AC3B55" w:rsidRPr="00E55950">
        <w:t>750</w:t>
      </w:r>
      <w:r w:rsidR="00AC3B55">
        <w:rPr>
          <w:rFonts w:eastAsia="Times New Roman"/>
        </w:rPr>
        <w:t xml:space="preserve"> </w:t>
      </w:r>
      <w:r>
        <w:rPr>
          <w:rFonts w:eastAsia="Times New Roman"/>
        </w:rPr>
        <w:t>až 2 500 Kč,</w:t>
      </w:r>
    </w:p>
    <w:p w14:paraId="5EBDCBB2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 xml:space="preserve">c) III. </w:t>
      </w:r>
      <w:r w:rsidR="00AC3B55" w:rsidRPr="00E55950">
        <w:t>1250</w:t>
      </w:r>
      <w:r w:rsidR="00AC3B55">
        <w:rPr>
          <w:rFonts w:eastAsia="Times New Roman"/>
        </w:rPr>
        <w:t xml:space="preserve"> </w:t>
      </w:r>
      <w:r>
        <w:rPr>
          <w:rFonts w:eastAsia="Times New Roman"/>
        </w:rPr>
        <w:t>až 5 000 Kč,</w:t>
      </w:r>
    </w:p>
    <w:p w14:paraId="323C5431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 xml:space="preserve">d) IV. </w:t>
      </w:r>
      <w:r w:rsidR="00AC3B55" w:rsidRPr="00E55950">
        <w:t>18</w:t>
      </w:r>
      <w:r w:rsidR="0000263F">
        <w:t>8</w:t>
      </w:r>
      <w:r w:rsidR="00AC3B55" w:rsidRPr="00E55950">
        <w:t>0</w:t>
      </w:r>
      <w:r w:rsidR="00AC3B55">
        <w:rPr>
          <w:rFonts w:eastAsia="Times New Roman"/>
          <w:b/>
          <w:color w:val="0000FF"/>
        </w:rPr>
        <w:t xml:space="preserve"> </w:t>
      </w:r>
      <w:r w:rsidRPr="00AC3B55">
        <w:t>až</w:t>
      </w:r>
      <w:r>
        <w:rPr>
          <w:rFonts w:eastAsia="Times New Roman"/>
        </w:rPr>
        <w:t xml:space="preserve"> 7 500 Kč,</w:t>
      </w:r>
    </w:p>
    <w:p w14:paraId="4F76A9A7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 xml:space="preserve">e) V. </w:t>
      </w:r>
      <w:r w:rsidR="00AC3B55" w:rsidRPr="00E55950">
        <w:t>2500</w:t>
      </w:r>
      <w:r w:rsidR="00AC3B55">
        <w:rPr>
          <w:rFonts w:eastAsia="Times New Roman"/>
        </w:rPr>
        <w:t xml:space="preserve"> </w:t>
      </w:r>
      <w:r>
        <w:rPr>
          <w:rFonts w:eastAsia="Times New Roman"/>
        </w:rPr>
        <w:t>až 10 000 Kč.</w:t>
      </w:r>
    </w:p>
    <w:p w14:paraId="16573AF2" w14:textId="527B74C1" w:rsidR="0025256C" w:rsidRDefault="0025256C" w:rsidP="0025256C">
      <w:pPr>
        <w:divId w:val="2065642261"/>
        <w:rPr>
          <w:rFonts w:eastAsia="Times New Roman"/>
        </w:rPr>
      </w:pPr>
    </w:p>
    <w:p w14:paraId="653ADF76" w14:textId="1848438D" w:rsidR="00554C2B" w:rsidRPr="00A81821" w:rsidRDefault="00554C2B" w:rsidP="0025256C">
      <w:pPr>
        <w:divId w:val="2065642261"/>
        <w:rPr>
          <w:rFonts w:eastAsia="Times New Roman"/>
          <w:sz w:val="22"/>
          <w:szCs w:val="22"/>
        </w:rPr>
      </w:pPr>
      <w:r w:rsidRPr="00A81821">
        <w:t>(3) Výše zvláštního příplatku pedagogického pracovníka ve skupině prací třídního učitele činí měsíčně 1 500 až 3 000 Kč.</w:t>
      </w:r>
    </w:p>
    <w:p w14:paraId="525978C2" w14:textId="77777777" w:rsidR="00554C2B" w:rsidRPr="00A81821" w:rsidRDefault="00554C2B" w:rsidP="0025256C">
      <w:pPr>
        <w:divId w:val="2065642261"/>
        <w:rPr>
          <w:rFonts w:eastAsia="Times New Roman"/>
        </w:rPr>
      </w:pPr>
    </w:p>
    <w:p w14:paraId="2B7D1023" w14:textId="743FF7CE" w:rsidR="004D01BE" w:rsidRDefault="00554C2B">
      <w:pPr>
        <w:spacing w:after="240"/>
        <w:divId w:val="2065642261"/>
        <w:rPr>
          <w:rFonts w:eastAsia="Times New Roman"/>
        </w:rPr>
      </w:pPr>
      <w:r w:rsidRPr="00A81821">
        <w:rPr>
          <w:rFonts w:eastAsia="Times New Roman"/>
        </w:rPr>
        <w:t xml:space="preserve">(4) </w:t>
      </w:r>
      <w:r w:rsidR="005023E7" w:rsidRPr="00A81821">
        <w:rPr>
          <w:rFonts w:eastAsia="Times New Roman"/>
        </w:rPr>
        <w:t xml:space="preserve">Zaměstnanci přísluší pouze jeden </w:t>
      </w:r>
      <w:r w:rsidR="005023E7" w:rsidRPr="00A81821">
        <w:t xml:space="preserve">zvláštní příplatek </w:t>
      </w:r>
      <w:r w:rsidRPr="00A81821">
        <w:t xml:space="preserve">podle odstavce 2 </w:t>
      </w:r>
      <w:r w:rsidR="005023E7" w:rsidRPr="00A81821">
        <w:t>ve skupinách I. až V.</w:t>
      </w:r>
      <w:r w:rsidRPr="00A81821">
        <w:t xml:space="preserve"> a podle odstavce 3</w:t>
      </w:r>
      <w:r w:rsidR="005023E7" w:rsidRPr="00A81821">
        <w:t xml:space="preserve">, s výjimkou zvláštního příplatku </w:t>
      </w:r>
      <w:r w:rsidRPr="00A81821">
        <w:t xml:space="preserve">podle odstavce 2 </w:t>
      </w:r>
      <w:r w:rsidR="005023E7" w:rsidRPr="00A81821">
        <w:t xml:space="preserve">za práce uvedené ve skupině I. bodu 1 nebo ve skupině </w:t>
      </w:r>
      <w:r w:rsidR="00AC3B55" w:rsidRPr="00A81821">
        <w:t xml:space="preserve">II. bodu 1 v příloze </w:t>
      </w:r>
      <w:r w:rsidR="0030728C" w:rsidRPr="00A81821">
        <w:t xml:space="preserve">č. </w:t>
      </w:r>
      <w:r w:rsidR="001A6A74">
        <w:t>6</w:t>
      </w:r>
      <w:r w:rsidR="0030728C" w:rsidRPr="00A81821">
        <w:t xml:space="preserve"> </w:t>
      </w:r>
      <w:r w:rsidR="005023E7" w:rsidRPr="00A81821">
        <w:t xml:space="preserve">k tomuto nařízení. Výši zvláštního příplatku určí zaměstnanci zaměstnavatel v rámci rozpětí, které je při splnění stanovených podmínek pro zaměstnance nejvýhodnější. Právo na zvláštní příplatek </w:t>
      </w:r>
      <w:r w:rsidRPr="00A81821">
        <w:t xml:space="preserve">podle odstavce 2 </w:t>
      </w:r>
      <w:r w:rsidR="005023E7" w:rsidRPr="00A81821">
        <w:t xml:space="preserve">za práce uvedené ve skupině I. bodu 1 nebo ve skupině </w:t>
      </w:r>
      <w:r w:rsidR="00AC3B55" w:rsidRPr="00A81821">
        <w:t xml:space="preserve">II. bodu 1 v příloze </w:t>
      </w:r>
      <w:r w:rsidR="0030728C" w:rsidRPr="00A81821">
        <w:t xml:space="preserve">č. </w:t>
      </w:r>
      <w:r w:rsidR="001A6A74">
        <w:t>6</w:t>
      </w:r>
      <w:r w:rsidR="0030728C" w:rsidRPr="00A81821">
        <w:t xml:space="preserve"> </w:t>
      </w:r>
      <w:r w:rsidR="005023E7" w:rsidRPr="00A81821">
        <w:t>k tomuto nařízení a jeho výše se posoudí samostatně.</w:t>
      </w:r>
      <w:r w:rsidR="005023E7" w:rsidRPr="009978D4">
        <w:br/>
      </w:r>
    </w:p>
    <w:p w14:paraId="77E0C75C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9</w:t>
      </w:r>
    </w:p>
    <w:p w14:paraId="054CFA8E" w14:textId="77777777" w:rsidR="004D01BE" w:rsidRDefault="004D01BE">
      <w:pPr>
        <w:divId w:val="2065642261"/>
        <w:rPr>
          <w:rFonts w:eastAsia="Times New Roman"/>
        </w:rPr>
      </w:pPr>
    </w:p>
    <w:p w14:paraId="7534BCE0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Zmírnění následků křivd</w:t>
      </w:r>
    </w:p>
    <w:p w14:paraId="033ECC6C" w14:textId="77777777" w:rsidR="004D01BE" w:rsidRDefault="005023E7">
      <w:pPr>
        <w:spacing w:after="240"/>
        <w:divId w:val="2065642261"/>
        <w:rPr>
          <w:rFonts w:eastAsia="Times New Roman"/>
        </w:rPr>
      </w:pPr>
      <w:r>
        <w:rPr>
          <w:rFonts w:eastAsia="Times New Roman"/>
        </w:rPr>
        <w:br/>
        <w:t>(1) Ke zmírnění následků křivd vzniklých pracovněprávními úkony učiněnými v období od 25. února 1948 do 1. ledna 1990 může zaměstnavatel do započitatelné praxe zahrnout odchylně od § 4 odst. 3 v plném rozsahu i dobu jiné praxe, pokud zaměstnanec nemohl vykonávat praxi v oboru požadované práce z důvodu neplatného pracovněprávního úkonu podle § 21 zákona o mimosoudních rehabilitacích.</w:t>
      </w:r>
      <w:r>
        <w:rPr>
          <w:rFonts w:eastAsia="Times New Roman"/>
        </w:rPr>
        <w:br/>
      </w:r>
      <w:r>
        <w:rPr>
          <w:rFonts w:eastAsia="Times New Roman"/>
        </w:rPr>
        <w:br/>
        <w:t>(2) Ke zmírnění následků rozhodnutí, jimiž byli žáci a studenti v důsledku politické perzekuce v období od 25. února 1948 do 1. ledna 1990 vyloučeni ze studia na školách poskytujících střední nebo vyšší vzdělání a na vysokých školách, může zaměstnavatel do započitatelné praxe zahrnout odchylně od § 4 odst. 3 v plném rozsahu i dobu jiné praxe, pokud zaměstnanec na základě studijní rehabilitace podle § 18 odst. 3 zákona o mimosoudních rehabilitacích příslušné studium řádně ukončil.</w:t>
      </w:r>
      <w:r>
        <w:rPr>
          <w:rFonts w:eastAsia="Times New Roman"/>
        </w:rPr>
        <w:br/>
      </w:r>
    </w:p>
    <w:p w14:paraId="1B350635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10</w:t>
      </w:r>
    </w:p>
    <w:p w14:paraId="5C3BD0DB" w14:textId="77777777" w:rsidR="004D01BE" w:rsidRDefault="004D01BE">
      <w:pPr>
        <w:divId w:val="2065642261"/>
        <w:rPr>
          <w:rFonts w:eastAsia="Times New Roman"/>
        </w:rPr>
      </w:pPr>
    </w:p>
    <w:p w14:paraId="7DC85BD7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Přechodná ustanovení</w:t>
      </w:r>
    </w:p>
    <w:p w14:paraId="0A7831BB" w14:textId="1783F985" w:rsidR="004D01BE" w:rsidRDefault="005023E7">
      <w:pPr>
        <w:spacing w:after="240"/>
        <w:divId w:val="2065642261"/>
        <w:rPr>
          <w:rFonts w:eastAsia="Times New Roman"/>
        </w:rPr>
      </w:pPr>
      <w:r>
        <w:rPr>
          <w:rFonts w:eastAsia="Times New Roman"/>
        </w:rPr>
        <w:lastRenderedPageBreak/>
        <w:br/>
        <w:t>(1) Zařazení do platové třídy a platového stupně se u zaměstnance uvedeného v čl. II odst. 2 nařízení vlády č. 224/2014 Sb. ke dni účinnosti tohoto nařízení nemění, nejde-li o případ, kdy ke dni nabytí účinnosti tohoto nařízení zaměstnanci vznikne právo na platový tarif ve vyšším platovém stupni.</w:t>
      </w:r>
      <w:r>
        <w:rPr>
          <w:rFonts w:eastAsia="Times New Roman"/>
        </w:rPr>
        <w:br/>
      </w:r>
      <w:r>
        <w:rPr>
          <w:rFonts w:eastAsia="Times New Roman"/>
        </w:rPr>
        <w:br/>
        <w:t>(2) Jestliže byl zaměstnanec výjimečně zařazen do platové třídy, pro kterou nesplňuje potřebné vzdělání, na základě § 3 odst. 4 písm. a) nařízení vlády č. 564/2006 Sb., posuzuje se doba pro výjimečné zařazení tohoto zaměstnance podle nařízení vlády č. 564/2006 Sb.</w:t>
      </w:r>
      <w:r>
        <w:rPr>
          <w:rFonts w:eastAsia="Times New Roman"/>
        </w:rPr>
        <w:br/>
      </w:r>
    </w:p>
    <w:p w14:paraId="3D0831C4" w14:textId="7BF1D6ED" w:rsidR="00321E05" w:rsidRPr="00321E05" w:rsidRDefault="00321E05" w:rsidP="00321E05">
      <w:pPr>
        <w:spacing w:after="240"/>
        <w:jc w:val="center"/>
        <w:divId w:val="2065642261"/>
        <w:rPr>
          <w:rFonts w:eastAsia="Times New Roman"/>
          <w:b/>
          <w:bCs/>
          <w:color w:val="0000FF"/>
        </w:rPr>
      </w:pPr>
      <w:r w:rsidRPr="00321E05">
        <w:rPr>
          <w:rFonts w:eastAsia="Times New Roman"/>
          <w:b/>
          <w:bCs/>
          <w:color w:val="0000FF"/>
        </w:rPr>
        <w:t xml:space="preserve">Přechodné ustanovení </w:t>
      </w:r>
      <w:proofErr w:type="spellStart"/>
      <w:r w:rsidRPr="00321E05">
        <w:rPr>
          <w:rFonts w:eastAsia="Times New Roman"/>
          <w:b/>
          <w:bCs/>
          <w:color w:val="0000FF"/>
        </w:rPr>
        <w:t>n.v.č</w:t>
      </w:r>
      <w:proofErr w:type="spellEnd"/>
      <w:r w:rsidRPr="00321E05">
        <w:rPr>
          <w:rFonts w:eastAsia="Times New Roman"/>
          <w:b/>
          <w:bCs/>
          <w:color w:val="0000FF"/>
        </w:rPr>
        <w:t>. 464/2022 Sb.</w:t>
      </w:r>
    </w:p>
    <w:p w14:paraId="07CF4DC5" w14:textId="3256E967" w:rsidR="00321E05" w:rsidRPr="00321E05" w:rsidRDefault="00321E05">
      <w:pPr>
        <w:spacing w:after="240"/>
        <w:divId w:val="2065642261"/>
        <w:rPr>
          <w:rFonts w:eastAsia="Times New Roman"/>
          <w:color w:val="0000FF"/>
        </w:rPr>
      </w:pPr>
      <w:r w:rsidRPr="00321E05">
        <w:rPr>
          <w:color w:val="0000FF"/>
        </w:rPr>
        <w:t>Zaměstnanci, který dosáhl jen vyššího odborného vzdělání a byl mu proveden odečet praxe podle § 4 odst. 7 písm. c) nebo d) nařízení vlády č. 341/2017 Sb., o platových poměrech zaměstnanců ve veřejných službách a správě, ve znění účinném přede dnem nabytí účinnosti tohoto nařízení, přepočítá zaměstnavatel dobu praxe podle nařízení vlády č. 341/2017 Sb., ve znění účinném ode dne nabytí účinnosti tohoto nařízení.</w:t>
      </w:r>
    </w:p>
    <w:p w14:paraId="457C39E6" w14:textId="77777777" w:rsidR="00321E05" w:rsidRDefault="00321E05">
      <w:pPr>
        <w:spacing w:after="240"/>
        <w:divId w:val="2065642261"/>
        <w:rPr>
          <w:rFonts w:eastAsia="Times New Roman"/>
        </w:rPr>
      </w:pPr>
    </w:p>
    <w:p w14:paraId="401898B1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11</w:t>
      </w:r>
    </w:p>
    <w:p w14:paraId="0AA69C44" w14:textId="77777777" w:rsidR="004D01BE" w:rsidRDefault="004D01BE">
      <w:pPr>
        <w:divId w:val="2065642261"/>
        <w:rPr>
          <w:rFonts w:eastAsia="Times New Roman"/>
        </w:rPr>
      </w:pPr>
    </w:p>
    <w:p w14:paraId="34C587A3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Zrušovací ustanovení</w:t>
      </w:r>
    </w:p>
    <w:p w14:paraId="18F15521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br/>
        <w:t>Zrušují se:</w:t>
      </w:r>
      <w:r>
        <w:rPr>
          <w:rFonts w:eastAsia="Times New Roman"/>
        </w:rPr>
        <w:br/>
      </w:r>
      <w:r>
        <w:rPr>
          <w:rFonts w:eastAsia="Times New Roman"/>
        </w:rPr>
        <w:br/>
        <w:t>1. Nařízení vlády č. 564/2006 Sb., o platových poměrech zaměstnanců ve veřejných službách a správě.</w:t>
      </w:r>
    </w:p>
    <w:p w14:paraId="7D5B8F74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2. Nařízení vlády č. 74/2009 Sb., kterým se mění nařízení vlády č. 564/2006 Sb., o platových poměrech zaměstnanců ve veřejných službách a správě.</w:t>
      </w:r>
    </w:p>
    <w:p w14:paraId="3C9B4562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3. Nařízení vlády č. 130/2009 Sb., kterým se mění nařízení vlády č. 564/2006 Sb., o platových poměrech zaměstnanců ve veřejných službách a správě, ve znění nařízení vlády č. 74/2009 Sb.</w:t>
      </w:r>
    </w:p>
    <w:p w14:paraId="2BC19E57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4. Nařízení vlády č. 201/2009 Sb., kterým se mění nařízení vlády č. 564/2006 Sb., o platových poměrech zaměstnanců ve veřejných službách a správě, ve znění pozdějších předpisů.</w:t>
      </w:r>
    </w:p>
    <w:p w14:paraId="3DE42C00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5. Nařízení vlády č. 381/2010 Sb., kterým se mění nařízení vlády č. 564/2006 Sb., o platových poměrech zaměstnanců ve veřejných službách a správě, ve znění pozdějších předpisů.</w:t>
      </w:r>
    </w:p>
    <w:p w14:paraId="7578BEE8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lastRenderedPageBreak/>
        <w:t>6. Nařízení vlády č. 44/2011 Sb., kterým se mění nařízení vlády č. 564/2006 Sb., o platových poměrech zaměstnanců ve veřejných službách a správě, ve znění pozdějších předpisů.</w:t>
      </w:r>
    </w:p>
    <w:p w14:paraId="3440D25A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7. Nařízení vlády č. 448/2011 Sb., kterým se mění nařízení vlády č. 564/2006 Sb., o platových poměrech zaměstnanců ve veřejných službách a správě, ve znění pozdějších předpisů.</w:t>
      </w:r>
    </w:p>
    <w:p w14:paraId="35D29B24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8. Nařízení vlády č. 224/2014 Sb., kterým se mění nařízení vlády č. 564/2006 Sb., o platových poměrech zaměstnanců ve veřejných službách a správě, ve znění pozdějších předpisů.</w:t>
      </w:r>
    </w:p>
    <w:p w14:paraId="6B9682C0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9. Nařízení vlády č. 303/2014 Sb., kterým se mění nařízení vlády č. 564/2006 Sb., o platových poměrech zaměstnanců ve veřejných službách a správě, ve znění pozdějších předpisů.</w:t>
      </w:r>
    </w:p>
    <w:p w14:paraId="0822F551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10. Nařízení vlády č. 278/2015 Sb., kterým se mění nařízení vlády č. 564/2006 Sb., o platových poměrech zaměstnanců ve veřejných službách a správě, ve znění pozdějších předpisů.</w:t>
      </w:r>
    </w:p>
    <w:p w14:paraId="4029D7C1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11. Nařízení vlády č. 273/2016 Sb., kterým se mění nařízení vlády č. 564/2006 Sb., o platových poměrech zaměstnanců ve veřejných službách a správě, ve znění pozdějších předpisů.</w:t>
      </w:r>
    </w:p>
    <w:p w14:paraId="2046CADA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12. Nařízení vlády č. 316/2016 Sb., kterým se mění nařízení vlády č. 564/2006 Sb., o platových poměrech zaměstnanců ve veřejných službách a správě, ve znění pozdějších předpisů.</w:t>
      </w:r>
    </w:p>
    <w:p w14:paraId="56E0C876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13. Nařízení vlády č. 168/2017 Sb., kterým se mění nařízení vlády č. 564/2006 Sb., o platových poměrech zaměstnanců ve veřejných službách a správě, ve znění pozdějších předpisů.</w:t>
      </w:r>
    </w:p>
    <w:p w14:paraId="08774AB6" w14:textId="77777777" w:rsidR="004D01BE" w:rsidRDefault="005023E7" w:rsidP="0025256C">
      <w:pPr>
        <w:divId w:val="2065642261"/>
        <w:rPr>
          <w:rFonts w:eastAsia="Times New Roman"/>
        </w:rPr>
      </w:pPr>
      <w:r>
        <w:rPr>
          <w:rFonts w:eastAsia="Times New Roman"/>
        </w:rPr>
        <w:t>14. Nařízení vlády č. 340/2017 Sb., kterým se mění nařízení vlády č. 564/2006 Sb., o platových poměrech zaměstnanců ve veřejných službách a správě, ve znění pozdějších předpisů.</w:t>
      </w:r>
      <w:r>
        <w:rPr>
          <w:rFonts w:eastAsia="Times New Roman"/>
        </w:rPr>
        <w:br/>
      </w:r>
    </w:p>
    <w:p w14:paraId="6379D48C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§ 12</w:t>
      </w:r>
    </w:p>
    <w:p w14:paraId="53DBF40C" w14:textId="77777777" w:rsidR="004D01BE" w:rsidRDefault="004D01BE">
      <w:pPr>
        <w:divId w:val="2065642261"/>
        <w:rPr>
          <w:rFonts w:eastAsia="Times New Roman"/>
        </w:rPr>
      </w:pPr>
    </w:p>
    <w:p w14:paraId="382E4D7F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  <w:b/>
          <w:bCs/>
        </w:rPr>
        <w:t>Účinnost</w:t>
      </w:r>
    </w:p>
    <w:p w14:paraId="635FD282" w14:textId="77777777" w:rsidR="004D01BE" w:rsidRDefault="005023E7">
      <w:pPr>
        <w:spacing w:after="240"/>
        <w:divId w:val="2065642261"/>
        <w:rPr>
          <w:rFonts w:eastAsia="Times New Roman"/>
        </w:rPr>
      </w:pPr>
      <w:r>
        <w:rPr>
          <w:rFonts w:eastAsia="Times New Roman"/>
        </w:rPr>
        <w:br/>
        <w:t>Toto nařízení nabývá účinnosti dnem 1. ledna 2018.</w:t>
      </w:r>
      <w:r>
        <w:rPr>
          <w:rFonts w:eastAsia="Times New Roman"/>
        </w:rPr>
        <w:br/>
      </w:r>
    </w:p>
    <w:p w14:paraId="6E1BA91A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Předseda vlády:</w:t>
      </w:r>
    </w:p>
    <w:p w14:paraId="36334F85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 xml:space="preserve">Mgr. </w:t>
      </w:r>
      <w:r>
        <w:rPr>
          <w:rFonts w:eastAsia="Times New Roman"/>
          <w:b/>
          <w:bCs/>
        </w:rPr>
        <w:t>Sobotka</w:t>
      </w:r>
      <w:r>
        <w:rPr>
          <w:rFonts w:eastAsia="Times New Roman"/>
        </w:rPr>
        <w:t xml:space="preserve"> v. r.</w:t>
      </w:r>
    </w:p>
    <w:p w14:paraId="697E6B91" w14:textId="77777777" w:rsidR="004D01BE" w:rsidRDefault="004D01BE">
      <w:pPr>
        <w:divId w:val="2065642261"/>
        <w:rPr>
          <w:rFonts w:eastAsia="Times New Roman"/>
        </w:rPr>
      </w:pPr>
    </w:p>
    <w:p w14:paraId="31F19A1B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>Ministryně práce a sociálních věcí:</w:t>
      </w:r>
    </w:p>
    <w:p w14:paraId="1CB1BE06" w14:textId="77777777" w:rsidR="004D01BE" w:rsidRDefault="005023E7">
      <w:pPr>
        <w:jc w:val="center"/>
        <w:divId w:val="2065642261"/>
        <w:rPr>
          <w:rFonts w:eastAsia="Times New Roman"/>
        </w:rPr>
      </w:pPr>
      <w:r>
        <w:rPr>
          <w:rFonts w:eastAsia="Times New Roman"/>
        </w:rPr>
        <w:t xml:space="preserve">Mgr. </w:t>
      </w:r>
      <w:r>
        <w:rPr>
          <w:rFonts w:eastAsia="Times New Roman"/>
          <w:b/>
          <w:bCs/>
        </w:rPr>
        <w:t>Marksová</w:t>
      </w:r>
      <w:r>
        <w:rPr>
          <w:rFonts w:eastAsia="Times New Roman"/>
        </w:rPr>
        <w:t xml:space="preserve"> v. r.</w:t>
      </w:r>
    </w:p>
    <w:p w14:paraId="69D3B934" w14:textId="77777777" w:rsidR="004D01BE" w:rsidRDefault="005023E7">
      <w:pPr>
        <w:divId w:val="2065642261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t>____________________________________________________________</w:t>
      </w:r>
      <w:r>
        <w:rPr>
          <w:rFonts w:eastAsia="Times New Roman"/>
        </w:rPr>
        <w:br/>
      </w:r>
    </w:p>
    <w:p w14:paraId="7A74F59A" w14:textId="77777777" w:rsidR="004D01BE" w:rsidRPr="0025256C" w:rsidRDefault="005023E7">
      <w:pPr>
        <w:divId w:val="2065642261"/>
        <w:rPr>
          <w:rFonts w:eastAsia="Times New Roman"/>
          <w:i/>
          <w:sz w:val="22"/>
        </w:rPr>
      </w:pPr>
      <w:r w:rsidRPr="0025256C">
        <w:rPr>
          <w:rFonts w:eastAsia="Times New Roman"/>
          <w:i/>
          <w:sz w:val="22"/>
        </w:rPr>
        <w:t xml:space="preserve">1) </w:t>
      </w:r>
    </w:p>
    <w:p w14:paraId="73FEFC7E" w14:textId="77777777" w:rsidR="004D01BE" w:rsidRPr="0025256C" w:rsidRDefault="005023E7">
      <w:pPr>
        <w:ind w:left="720"/>
        <w:divId w:val="2065642261"/>
        <w:rPr>
          <w:rFonts w:eastAsia="Times New Roman"/>
          <w:i/>
          <w:sz w:val="22"/>
        </w:rPr>
      </w:pPr>
      <w:r w:rsidRPr="0025256C">
        <w:rPr>
          <w:rFonts w:eastAsia="Times New Roman"/>
          <w:i/>
          <w:sz w:val="22"/>
        </w:rPr>
        <w:t>Například zákon č. 95/2004 Sb., o podmínkách získávání a uznávání odborné způsobilosti a specializované způsobilosti k výkonu zdravotnického povolání lékaře, zubního lékaře a farmaceuta, ve znění pozdějších předpisů, zákon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povoláních), ve znění pozdějších předpisů, zákon č. 563/2004 Sb., o pedagogických pracovnících a o změně některých zákonů, ve znění pozdějších předpisů.</w:t>
      </w:r>
    </w:p>
    <w:p w14:paraId="18296F2D" w14:textId="77777777" w:rsidR="004D01BE" w:rsidRPr="0025256C" w:rsidRDefault="005023E7">
      <w:pPr>
        <w:divId w:val="2065642261"/>
        <w:rPr>
          <w:rFonts w:eastAsia="Times New Roman"/>
          <w:i/>
          <w:sz w:val="22"/>
        </w:rPr>
      </w:pPr>
      <w:r w:rsidRPr="0025256C">
        <w:rPr>
          <w:rFonts w:eastAsia="Times New Roman"/>
          <w:i/>
          <w:sz w:val="22"/>
        </w:rPr>
        <w:t xml:space="preserve">2) </w:t>
      </w:r>
    </w:p>
    <w:p w14:paraId="089ADF80" w14:textId="77777777" w:rsidR="004D01BE" w:rsidRPr="0025256C" w:rsidRDefault="005023E7">
      <w:pPr>
        <w:ind w:left="720"/>
        <w:divId w:val="2065642261"/>
        <w:rPr>
          <w:rFonts w:eastAsia="Times New Roman"/>
          <w:i/>
          <w:sz w:val="22"/>
        </w:rPr>
      </w:pPr>
      <w:r w:rsidRPr="0025256C">
        <w:rPr>
          <w:rFonts w:eastAsia="Times New Roman"/>
          <w:i/>
          <w:sz w:val="22"/>
        </w:rPr>
        <w:t>Například § 34 zákona č. 247/2000 Sb., o získávání a zdokonalování odborné způsobilosti k řízení motorových vozidel a o změnách některých zákonů.</w:t>
      </w:r>
    </w:p>
    <w:p w14:paraId="387CF649" w14:textId="77777777" w:rsidR="004D01BE" w:rsidRPr="0025256C" w:rsidRDefault="005023E7">
      <w:pPr>
        <w:divId w:val="2065642261"/>
        <w:rPr>
          <w:rFonts w:eastAsia="Times New Roman"/>
          <w:i/>
          <w:sz w:val="22"/>
        </w:rPr>
      </w:pPr>
      <w:r w:rsidRPr="0025256C">
        <w:rPr>
          <w:rFonts w:eastAsia="Times New Roman"/>
          <w:i/>
          <w:sz w:val="22"/>
        </w:rPr>
        <w:t xml:space="preserve">3) </w:t>
      </w:r>
    </w:p>
    <w:p w14:paraId="2D011E9F" w14:textId="77777777" w:rsidR="004D01BE" w:rsidRPr="0025256C" w:rsidRDefault="005023E7">
      <w:pPr>
        <w:ind w:left="720"/>
        <w:divId w:val="2065642261"/>
        <w:rPr>
          <w:rFonts w:eastAsia="Times New Roman"/>
          <w:i/>
          <w:sz w:val="22"/>
        </w:rPr>
      </w:pPr>
      <w:r w:rsidRPr="0025256C">
        <w:rPr>
          <w:rFonts w:eastAsia="Times New Roman"/>
          <w:i/>
          <w:sz w:val="22"/>
        </w:rPr>
        <w:t>Například zákon č. 218/1999 Sb., o rozsahu branné povinnosti a o vojenských správních úřadech (branný zákon), ve znění pozdějších předpisů.</w:t>
      </w:r>
    </w:p>
    <w:p w14:paraId="1F0073E9" w14:textId="77777777" w:rsidR="004D01BE" w:rsidRPr="0025256C" w:rsidRDefault="005023E7">
      <w:pPr>
        <w:divId w:val="2065642261"/>
        <w:rPr>
          <w:rFonts w:eastAsia="Times New Roman"/>
          <w:i/>
          <w:sz w:val="22"/>
        </w:rPr>
      </w:pPr>
      <w:r w:rsidRPr="0025256C">
        <w:rPr>
          <w:rFonts w:eastAsia="Times New Roman"/>
          <w:i/>
          <w:sz w:val="22"/>
        </w:rPr>
        <w:t xml:space="preserve">4) </w:t>
      </w:r>
    </w:p>
    <w:p w14:paraId="6F6B6352" w14:textId="77777777" w:rsidR="004D01BE" w:rsidRPr="0025256C" w:rsidRDefault="005023E7">
      <w:pPr>
        <w:ind w:left="720"/>
        <w:divId w:val="2065642261"/>
        <w:rPr>
          <w:rFonts w:eastAsia="Times New Roman"/>
          <w:i/>
          <w:sz w:val="22"/>
        </w:rPr>
      </w:pPr>
      <w:r w:rsidRPr="0025256C">
        <w:rPr>
          <w:rFonts w:eastAsia="Times New Roman"/>
          <w:i/>
          <w:sz w:val="22"/>
        </w:rPr>
        <w:t>Zákon č. 18/1992 Sb., o civilní službě, ve znění pozdějších předpisů.</w:t>
      </w:r>
    </w:p>
    <w:p w14:paraId="05CE2B0B" w14:textId="77777777" w:rsidR="004D01BE" w:rsidRPr="0025256C" w:rsidRDefault="005023E7">
      <w:pPr>
        <w:divId w:val="2065642261"/>
        <w:rPr>
          <w:rFonts w:eastAsia="Times New Roman"/>
          <w:i/>
          <w:sz w:val="22"/>
        </w:rPr>
      </w:pPr>
      <w:r w:rsidRPr="0025256C">
        <w:rPr>
          <w:rFonts w:eastAsia="Times New Roman"/>
          <w:i/>
          <w:sz w:val="22"/>
        </w:rPr>
        <w:t xml:space="preserve">5) </w:t>
      </w:r>
    </w:p>
    <w:p w14:paraId="5155E7FD" w14:textId="77777777" w:rsidR="004D01BE" w:rsidRPr="0025256C" w:rsidRDefault="005023E7">
      <w:pPr>
        <w:ind w:left="720"/>
        <w:divId w:val="2065642261"/>
        <w:rPr>
          <w:rFonts w:eastAsia="Times New Roman"/>
          <w:i/>
          <w:sz w:val="22"/>
        </w:rPr>
      </w:pPr>
      <w:r w:rsidRPr="0025256C">
        <w:rPr>
          <w:rFonts w:eastAsia="Times New Roman"/>
          <w:i/>
          <w:sz w:val="22"/>
        </w:rPr>
        <w:t>Například zákon č. 99/1948 Sb., o národním pojištění, ve znění pozdějších předpisů, zákon č. 65/1965 Sb., zákoník práce, ve znění pozdějších předpisů, zákon č. 262/2006 Sb., zákoník práce, ve znění pozdějších předpisů.</w:t>
      </w:r>
    </w:p>
    <w:p w14:paraId="67B1A814" w14:textId="77777777" w:rsidR="004D01BE" w:rsidRPr="0025256C" w:rsidRDefault="005023E7">
      <w:pPr>
        <w:divId w:val="2065642261"/>
        <w:rPr>
          <w:rFonts w:eastAsia="Times New Roman"/>
          <w:i/>
          <w:sz w:val="22"/>
        </w:rPr>
      </w:pPr>
      <w:r w:rsidRPr="0025256C">
        <w:rPr>
          <w:rFonts w:eastAsia="Times New Roman"/>
          <w:i/>
          <w:sz w:val="22"/>
        </w:rPr>
        <w:t xml:space="preserve">6) </w:t>
      </w:r>
    </w:p>
    <w:p w14:paraId="5AF19DAB" w14:textId="77777777" w:rsidR="000F4B63" w:rsidRPr="00E31F5F" w:rsidRDefault="005023E7" w:rsidP="000F4B63">
      <w:pPr>
        <w:spacing w:after="240"/>
        <w:ind w:left="720"/>
        <w:divId w:val="2065642261"/>
        <w:rPr>
          <w:u w:val="single"/>
        </w:rPr>
      </w:pPr>
      <w:r w:rsidRPr="0025256C">
        <w:rPr>
          <w:rFonts w:eastAsia="Times New Roman"/>
          <w:i/>
          <w:sz w:val="22"/>
        </w:rPr>
        <w:t>Nařízení vlády č. 567/2006 Sb., o minimální mzdě, o nejnižších úrovních zaručené mzdy, o vymezení ztíženého pracovního prostředí a o výši příplatku ke mzdě za práci ve ztíženém pracovním prostředí, ve znění pozdějších předpisů.</w:t>
      </w:r>
      <w:r w:rsidR="00B64489">
        <w:rPr>
          <w:b/>
          <w:sz w:val="20"/>
          <w:szCs w:val="20"/>
          <w:u w:val="single"/>
        </w:rPr>
        <w:br w:type="page"/>
      </w:r>
      <w:r w:rsidR="000F4B63" w:rsidRPr="00E31F5F">
        <w:rPr>
          <w:b/>
          <w:u w:val="single"/>
        </w:rPr>
        <w:lastRenderedPageBreak/>
        <w:t>Příloha č. 1    k nařízení vlády č. 341/2017 Sb.</w:t>
      </w:r>
    </w:p>
    <w:p w14:paraId="023A95B2" w14:textId="77777777" w:rsidR="000F4B63" w:rsidRPr="00E31F5F" w:rsidRDefault="000F4B63" w:rsidP="000F4B63">
      <w:pPr>
        <w:divId w:val="2065642261"/>
        <w:rPr>
          <w:u w:val="single"/>
        </w:rPr>
      </w:pPr>
    </w:p>
    <w:p w14:paraId="1C8D88B6" w14:textId="77777777" w:rsidR="000F4B63" w:rsidRPr="00E31F5F" w:rsidRDefault="000F4B63" w:rsidP="000F4B63">
      <w:pPr>
        <w:jc w:val="center"/>
        <w:divId w:val="2065642261"/>
        <w:rPr>
          <w:u w:val="single"/>
        </w:rPr>
      </w:pPr>
      <w:r w:rsidRPr="00E31F5F">
        <w:rPr>
          <w:b/>
          <w:bCs/>
          <w:u w:val="single"/>
        </w:rPr>
        <w:t>Stupnice platových tarifů podle platových tříd a platových stupňů pro zaměstnance uvedené v § 5 odst. 1 (v Kč měsíčně)</w:t>
      </w:r>
    </w:p>
    <w:p w14:paraId="7CC266B0" w14:textId="77777777" w:rsidR="000F4B63" w:rsidRPr="00E31F5F" w:rsidRDefault="000F4B63" w:rsidP="000F4B63">
      <w:pPr>
        <w:divId w:val="2065642261"/>
        <w:rPr>
          <w:u w:val="single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2195"/>
        <w:gridCol w:w="628"/>
        <w:gridCol w:w="628"/>
        <w:gridCol w:w="628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44"/>
      </w:tblGrid>
      <w:tr w:rsidR="00E31F5F" w:rsidRPr="00E31F5F" w14:paraId="14CDF107" w14:textId="77777777" w:rsidTr="000F4B63">
        <w:trPr>
          <w:divId w:val="2065642261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A6419" w14:textId="77777777" w:rsidR="000F4B63" w:rsidRPr="00E31F5F" w:rsidRDefault="000F4B63" w:rsidP="00465A0C">
            <w:pPr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Platový stupeň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EFE27" w14:textId="77777777" w:rsidR="000F4B63" w:rsidRPr="00E31F5F" w:rsidRDefault="000F4B63" w:rsidP="00465A0C">
            <w:pPr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Počet let</w:t>
            </w:r>
            <w:r w:rsidRPr="00E31F5F">
              <w:rPr>
                <w:sz w:val="20"/>
                <w:szCs w:val="20"/>
              </w:rPr>
              <w:br/>
              <w:t>započitatelné praxe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90DA9" w14:textId="77777777" w:rsidR="000F4B63" w:rsidRPr="00E31F5F" w:rsidRDefault="000F4B63" w:rsidP="00465A0C">
            <w:pPr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Platová třída</w:t>
            </w:r>
          </w:p>
        </w:tc>
      </w:tr>
      <w:tr w:rsidR="00E31F5F" w:rsidRPr="00E31F5F" w14:paraId="2A9F2835" w14:textId="77777777" w:rsidTr="000F4B63">
        <w:trPr>
          <w:divId w:val="2065642261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44AD9" w14:textId="77777777" w:rsidR="000F4B63" w:rsidRPr="00E31F5F" w:rsidRDefault="000F4B63" w:rsidP="00465A0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82E3E" w14:textId="77777777" w:rsidR="000F4B63" w:rsidRPr="00E31F5F" w:rsidRDefault="000F4B63" w:rsidP="00465A0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2B7F9" w14:textId="77777777" w:rsidR="000F4B63" w:rsidRPr="00E31F5F" w:rsidRDefault="000F4B63" w:rsidP="00465A0C">
            <w:pPr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88ED2" w14:textId="77777777" w:rsidR="000F4B63" w:rsidRPr="00E31F5F" w:rsidRDefault="000F4B63" w:rsidP="00465A0C">
            <w:pPr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BCD14" w14:textId="77777777" w:rsidR="000F4B63" w:rsidRPr="00E31F5F" w:rsidRDefault="000F4B63" w:rsidP="00465A0C">
            <w:pPr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75A59" w14:textId="77777777" w:rsidR="000F4B63" w:rsidRPr="00E31F5F" w:rsidRDefault="000F4B63" w:rsidP="00465A0C">
            <w:pPr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1D942" w14:textId="77777777" w:rsidR="000F4B63" w:rsidRPr="00E31F5F" w:rsidRDefault="000F4B63" w:rsidP="00465A0C">
            <w:pPr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8730C" w14:textId="77777777" w:rsidR="000F4B63" w:rsidRPr="00E31F5F" w:rsidRDefault="000F4B63" w:rsidP="00465A0C">
            <w:pPr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2646F" w14:textId="77777777" w:rsidR="000F4B63" w:rsidRPr="00E31F5F" w:rsidRDefault="000F4B63" w:rsidP="00465A0C">
            <w:pPr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3BE54" w14:textId="77777777" w:rsidR="000F4B63" w:rsidRPr="00E31F5F" w:rsidRDefault="000F4B63" w:rsidP="00465A0C">
            <w:pPr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98BB6" w14:textId="77777777" w:rsidR="000F4B63" w:rsidRPr="00E31F5F" w:rsidRDefault="000F4B63" w:rsidP="00465A0C">
            <w:pPr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18DE0" w14:textId="77777777" w:rsidR="000F4B63" w:rsidRPr="00E31F5F" w:rsidRDefault="000F4B63" w:rsidP="00465A0C">
            <w:pPr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C8C2A" w14:textId="77777777" w:rsidR="000F4B63" w:rsidRPr="00E31F5F" w:rsidRDefault="000F4B63" w:rsidP="00465A0C">
            <w:pPr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9ED2A" w14:textId="77777777" w:rsidR="000F4B63" w:rsidRPr="00E31F5F" w:rsidRDefault="000F4B63" w:rsidP="00465A0C">
            <w:pPr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C5029" w14:textId="77777777" w:rsidR="000F4B63" w:rsidRPr="00E31F5F" w:rsidRDefault="000F4B63" w:rsidP="00465A0C">
            <w:pPr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BD795" w14:textId="77777777" w:rsidR="000F4B63" w:rsidRPr="00E31F5F" w:rsidRDefault="000F4B63" w:rsidP="00465A0C">
            <w:pPr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A7329" w14:textId="77777777" w:rsidR="000F4B63" w:rsidRPr="00E31F5F" w:rsidRDefault="000F4B63" w:rsidP="00465A0C">
            <w:pPr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09208" w14:textId="77777777" w:rsidR="000F4B63" w:rsidRPr="00E31F5F" w:rsidRDefault="000F4B63" w:rsidP="00465A0C">
            <w:pPr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16</w:t>
            </w:r>
          </w:p>
        </w:tc>
      </w:tr>
      <w:tr w:rsidR="00E31F5F" w:rsidRPr="00E31F5F" w14:paraId="5BE9D5A1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630ED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FCC5D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do 1 roku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EFE494" w14:textId="4EC8AE86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12 140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20BE9C" w14:textId="2FD94F55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13 040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3D2D09" w14:textId="325C2180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13 990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F554E3" w14:textId="60C2D8C4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15 020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65F29" w14:textId="37F8888C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16 130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D6CF1" w14:textId="63AAE2BB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17 350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92ED2" w14:textId="145C18FF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18 680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5FCE4" w14:textId="7174D49D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20 130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37F0E" w14:textId="618458DC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21 710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E4030" w14:textId="35E6ED50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23 390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12DE7" w14:textId="4630D7DB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25 280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AE729" w14:textId="569643D0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27 250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2ED7C" w14:textId="6ABFB34C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29 410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D5C80" w14:textId="717977E0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31 770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28C04" w14:textId="730698EC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34 340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25669" w14:textId="40158896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37 130</w:t>
            </w:r>
          </w:p>
        </w:tc>
      </w:tr>
      <w:tr w:rsidR="00E31F5F" w:rsidRPr="00E31F5F" w14:paraId="3C44C1D5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57960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E2354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do 2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9E23FC" w14:textId="30E22501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12 510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D7458C" w14:textId="4F48E294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13 460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94053D" w14:textId="580EFC90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14 450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99FF41" w14:textId="4E9B0F18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15 540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23176" w14:textId="42D0FC85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16 720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05555" w14:textId="170F9CBE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17 970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67313" w14:textId="1B7D7300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19 320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96788" w14:textId="55ADFE36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20 850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5BF1F" w14:textId="4968D7C3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22 440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1E59F" w14:textId="2BF074D5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24 220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2EB0A" w14:textId="2DF7FE32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26 160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FB63A" w14:textId="222E528B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28 200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E8F82" w14:textId="2AC7E74C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30 460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45029" w14:textId="10E9DBEB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32 890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3F7E2" w14:textId="6DAE33B5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35 570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95B69" w14:textId="2F5989F7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38 460</w:t>
            </w:r>
          </w:p>
        </w:tc>
      </w:tr>
      <w:tr w:rsidR="00E31F5F" w:rsidRPr="00E31F5F" w14:paraId="5AD297DB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CD76E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162A4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do 4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E1F296" w14:textId="5FD33FFB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12 920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24497F" w14:textId="2D63CA3E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13 920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246149" w14:textId="3D02BD1C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14 930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B4E051" w14:textId="672EEBD7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16 050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E8979" w14:textId="27A26321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17 270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CBF26" w14:textId="730E742D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18 580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DE6A1" w14:textId="6CDB346A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56F74" w14:textId="54ACC8BA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21 580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17B20" w14:textId="491BDA64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23 250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D4720" w14:textId="34C0F467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25 080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E81EC" w14:textId="12B17055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27 130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B18C5" w14:textId="792F5B40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29 220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215D5" w14:textId="4D1AAD79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31 550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C652B" w14:textId="5CD80D99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34 090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205D4" w14:textId="659BAA75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36 850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65C60" w14:textId="05CE0314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39 840</w:t>
            </w:r>
          </w:p>
        </w:tc>
      </w:tr>
      <w:tr w:rsidR="00E31F5F" w:rsidRPr="00E31F5F" w14:paraId="2BFE04D9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88340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00E29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do 6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DC018D" w14:textId="05E1818D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13 340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346313" w14:textId="5787F6ED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14 360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C9BCA0" w14:textId="52416611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15 450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560F1C" w14:textId="3411055B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16 590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E5580" w14:textId="0B30D12D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17 880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2EF69" w14:textId="1689B77E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19 230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76144" w14:textId="0CA9FBC5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20 700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B4A8A" w14:textId="74A5A863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22 330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76C00" w14:textId="4F130021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24 060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6E3A4" w14:textId="322070A5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25 980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7C16E" w14:textId="68A30EA6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28 070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44AF1" w14:textId="0D0C89A0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30 230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BCFF3" w14:textId="20A2A9CD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32 660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5734C" w14:textId="3A37E1BC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35 300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4F22B" w14:textId="62FCE85D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38 190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B2102" w14:textId="77C07F93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41 280</w:t>
            </w:r>
          </w:p>
        </w:tc>
      </w:tr>
      <w:tr w:rsidR="00E31F5F" w:rsidRPr="00E31F5F" w14:paraId="224271B0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CB85F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9EF8D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do 9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37C24D" w14:textId="0F0AAB45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13 810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25C1CB" w14:textId="2111BCE3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14 850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8369A" w14:textId="4119B789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15 970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39214" w14:textId="0E29B082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17 160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7F337" w14:textId="752EF057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18 480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A58AC" w14:textId="08ED985D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19 890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8BA91" w14:textId="3E806B12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21 420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A1EBA" w14:textId="723A3DFD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23 120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97514" w14:textId="3CD2B413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24 910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D39E2" w14:textId="5E5A82B0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26 890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28717" w14:textId="3343046D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29 060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55E16" w14:textId="7F2152E8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31 330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75EF1" w14:textId="2CDD2A6E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33 840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1FB13" w14:textId="269DCAB5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36 570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9D23B" w14:textId="6B62E1E2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39 560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30278" w14:textId="1D68CCD1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42 760</w:t>
            </w:r>
          </w:p>
        </w:tc>
      </w:tr>
      <w:tr w:rsidR="00E31F5F" w:rsidRPr="00E31F5F" w14:paraId="5E680867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03A56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AE770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do 12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AD6045" w14:textId="2D37D888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14 280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5313D4" w14:textId="449AD355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15 350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C80E8" w14:textId="563FC256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16 490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A3CC4" w14:textId="4F61D68D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17 740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A080A" w14:textId="3B7B20D8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19 120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3437F" w14:textId="2CF98B2A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20 560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12D23" w14:textId="05784E24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22 170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D74ED" w14:textId="716C76F1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23 950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B8071" w14:textId="706AFA4F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25 780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B2872" w14:textId="63C0C352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27 820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B7C80" w14:textId="50F63F8F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30 100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4013B" w14:textId="6F6771FF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32 450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02041" w14:textId="39D57EDB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35 050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24610" w14:textId="4B452185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37 870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6B597" w14:textId="14582C54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40 980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163A2" w14:textId="1B3C63F2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44 300</w:t>
            </w:r>
          </w:p>
        </w:tc>
      </w:tr>
      <w:tr w:rsidR="00E31F5F" w:rsidRPr="00E31F5F" w14:paraId="1B88BE38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74D5B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F7228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do 15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CB10B2" w14:textId="1C7F0ADA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14 740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4C3DED" w14:textId="56CD971F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15 890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08EF5" w14:textId="22EA2095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17 070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90906" w14:textId="5284FB7D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18 360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BF19D" w14:textId="65B2B6E6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19 770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0E3FB" w14:textId="17572C77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21 290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70D1E" w14:textId="04117AC1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22 930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F182F" w14:textId="43009E0C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24 780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F8635" w14:textId="1020FBB3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26 720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C95DE" w14:textId="2048D3E1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28 820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E2DBA" w14:textId="6C942DF0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31 180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D2EBC" w14:textId="77487348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33 620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6A701" w14:textId="6B4AF656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36 300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1C0DB" w14:textId="6B09A039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39 250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07631" w14:textId="2A4D1D0C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42 460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2E71C" w14:textId="5F3CC008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45 910</w:t>
            </w:r>
          </w:p>
        </w:tc>
      </w:tr>
      <w:tr w:rsidR="00E31F5F" w:rsidRPr="00E31F5F" w14:paraId="43367CF8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621CA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B2C1B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do 19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57ECF6" w14:textId="6897E95D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15 240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2A7B73" w14:textId="0CF4EB4C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16 420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EBBB3" w14:textId="5ABAE801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17 660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3A275" w14:textId="32A158DA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18 980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C59F1" w14:textId="41242927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20 460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33AB4" w14:textId="23AE1344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22 030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00885" w14:textId="0FA81617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23 720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3BD31" w14:textId="22B3F492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25 650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DE9B4" w14:textId="417E15F3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27 660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B5D42" w14:textId="788E8191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29 840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56FA9" w14:textId="3A772543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32 280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99990" w14:textId="500883AB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34 840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4E3C1" w14:textId="0BA4123D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37 610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25707" w14:textId="6525A459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40 660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18161" w14:textId="69DC80AF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44 030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D5E46" w14:textId="33195D9F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47 580</w:t>
            </w:r>
          </w:p>
        </w:tc>
      </w:tr>
      <w:tr w:rsidR="00E31F5F" w:rsidRPr="00E31F5F" w14:paraId="6931C7F3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51242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A317C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do 23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95523" w14:textId="23E30D30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15 750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3F98F" w14:textId="6B83AD9A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16 970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98E43" w14:textId="02F48294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18 260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3535E" w14:textId="76AEDB9E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19 640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20B60" w14:textId="1670E26F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21 180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B2DA1" w14:textId="65C41C6C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22 800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24576" w14:textId="5C40D5E7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24 570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FC71D" w14:textId="4093211F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26 550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67820" w14:textId="787E81C4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28 630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B6699" w14:textId="7FFDB80C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30 910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BE8E8" w14:textId="3B140066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33 420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2C048" w14:textId="48021E8B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36 070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7663F" w14:textId="742FBF6F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38 970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A3B6E" w14:textId="54710960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42 160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6BBCF" w14:textId="75D8C0F8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45 620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FCDA9" w14:textId="3A76A30D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49 310</w:t>
            </w:r>
          </w:p>
        </w:tc>
      </w:tr>
      <w:tr w:rsidR="00E31F5F" w:rsidRPr="00E31F5F" w14:paraId="4E766B48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A359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760A8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do 27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3BFE8" w14:textId="1D908582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16 320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60DEF" w14:textId="61D43CDC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17 570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15DD2" w14:textId="0FCC0516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18 890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90C85" w14:textId="14192134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20 320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20BE0" w14:textId="743E09F1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21 930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E8E1B" w14:textId="0D02CACD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23 600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E73DB" w14:textId="66E6E390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25 400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F6E6D" w14:textId="3182B26F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27 500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C2B96" w14:textId="00418A8C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29 660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0C0C2" w14:textId="00989AE8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F8CD9" w14:textId="0C6D21FC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34 620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B276B" w14:textId="6B9A618A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37 380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3EB65" w14:textId="495966DF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40 390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A4C05" w14:textId="09BBB092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43 670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33CD9" w14:textId="1E37AAA7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47 290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23349" w14:textId="3C933258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51 080</w:t>
            </w:r>
          </w:p>
        </w:tc>
      </w:tr>
      <w:tr w:rsidR="00E31F5F" w:rsidRPr="00E31F5F" w14:paraId="484F7EAE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E9B6C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D5826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do 32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B8273" w14:textId="59E68435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16 850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824AF" w14:textId="4AA77C94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18 140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41C2C" w14:textId="7216716D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19 550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9B294" w14:textId="41C27823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21 030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4B581" w14:textId="5AE67C44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22 710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3D241" w14:textId="6EFA9090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24 440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5F0E3" w14:textId="286E4538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26 340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7162D" w14:textId="3B8D2F5C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28 510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A6A6E" w14:textId="74977020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30 720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1CCA2" w14:textId="79AA9062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33 170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4586A" w14:textId="71AEE7C1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35 880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0B41F" w14:textId="6DCFB508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38 720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AEC65" w14:textId="22A1F49D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41 840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B9E15" w14:textId="28909DFA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45 270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C58BB" w14:textId="30DC06F2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49 000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4D441" w14:textId="09424D8B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52 980</w:t>
            </w:r>
          </w:p>
        </w:tc>
      </w:tr>
      <w:tr w:rsidR="00E31F5F" w:rsidRPr="00E31F5F" w14:paraId="3FF59974" w14:textId="77777777" w:rsidTr="000F4B63">
        <w:trPr>
          <w:divId w:val="206564226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BB47A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768F0" w14:textId="77777777" w:rsidR="00253B74" w:rsidRPr="00E31F5F" w:rsidRDefault="00253B74" w:rsidP="00253B74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E31F5F">
              <w:rPr>
                <w:sz w:val="20"/>
                <w:szCs w:val="20"/>
              </w:rPr>
              <w:t>nad 32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19702" w14:textId="1E1D61EE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17 440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AD6B5" w14:textId="5FA04AF3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18 780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BB352" w14:textId="72004B3A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20 230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B3B42" w14:textId="550FCAD5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21 750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D5774" w14:textId="4A4BDC6B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23 510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0B603" w14:textId="36CF6914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25 290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365C3" w14:textId="486A5A5F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27 260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3A70F" w14:textId="7F2AD63C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29 520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CAD49" w14:textId="57AEC5B6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31 820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0A443" w14:textId="477B9F03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34 370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A678B" w14:textId="6F32BE72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37 170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32B19" w14:textId="7410C559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40 120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90B43" w14:textId="594BED83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43 370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1F77D" w14:textId="4A25FF11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46 910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02A57" w14:textId="3ECD9108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50 770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4FA5D" w14:textId="46015742" w:rsidR="00253B74" w:rsidRPr="00E31F5F" w:rsidRDefault="00253B74" w:rsidP="00253B74">
            <w:pPr>
              <w:jc w:val="center"/>
              <w:rPr>
                <w:b/>
                <w:bCs/>
                <w:sz w:val="16"/>
                <w:szCs w:val="16"/>
              </w:rPr>
            </w:pPr>
            <w:r w:rsidRPr="00E31F5F">
              <w:rPr>
                <w:b/>
                <w:bCs/>
                <w:sz w:val="14"/>
                <w:szCs w:val="14"/>
              </w:rPr>
              <w:t>54 920</w:t>
            </w:r>
          </w:p>
        </w:tc>
      </w:tr>
    </w:tbl>
    <w:p w14:paraId="4C0CBE8C" w14:textId="77777777" w:rsidR="000F4B63" w:rsidRPr="00121E5C" w:rsidRDefault="000F4B63" w:rsidP="000F4B63">
      <w:pPr>
        <w:divId w:val="2065642261"/>
        <w:rPr>
          <w:sz w:val="20"/>
          <w:szCs w:val="20"/>
          <w:u w:val="single"/>
        </w:rPr>
      </w:pPr>
    </w:p>
    <w:p w14:paraId="04BA1996" w14:textId="1FF6DEAC" w:rsidR="00B64489" w:rsidRDefault="00B64489" w:rsidP="000F4B63">
      <w:pPr>
        <w:spacing w:after="240"/>
        <w:ind w:left="720"/>
        <w:divId w:val="2065642261"/>
        <w:rPr>
          <w:u w:val="single"/>
        </w:rPr>
      </w:pPr>
    </w:p>
    <w:p w14:paraId="72742F8F" w14:textId="77777777" w:rsidR="00B64489" w:rsidRDefault="00B64489" w:rsidP="00B64489">
      <w:pPr>
        <w:divId w:val="2065642261"/>
        <w:rPr>
          <w:u w:val="single"/>
        </w:rPr>
      </w:pPr>
    </w:p>
    <w:p w14:paraId="6E517742" w14:textId="77777777" w:rsidR="00B64489" w:rsidRPr="00EC4DE4" w:rsidRDefault="00B64489" w:rsidP="00AB266D">
      <w:pPr>
        <w:pStyle w:val="Normlnweb"/>
        <w:divId w:val="2065642261"/>
        <w:rPr>
          <w:b/>
          <w:u w:val="single"/>
        </w:rPr>
      </w:pPr>
      <w:r w:rsidRPr="00EC4DE4">
        <w:rPr>
          <w:b/>
          <w:u w:val="single"/>
        </w:rPr>
        <w:lastRenderedPageBreak/>
        <w:t xml:space="preserve">Příloha č. </w:t>
      </w:r>
      <w:r w:rsidR="00157942" w:rsidRPr="00EC4DE4">
        <w:rPr>
          <w:b/>
          <w:u w:val="single"/>
        </w:rPr>
        <w:t>2</w:t>
      </w:r>
      <w:r w:rsidRPr="00EC4DE4">
        <w:rPr>
          <w:b/>
          <w:u w:val="single"/>
        </w:rPr>
        <w:t xml:space="preserve"> </w:t>
      </w:r>
      <w:r w:rsidRPr="00EC4DE4">
        <w:rPr>
          <w:b/>
          <w:bCs/>
          <w:u w:val="single"/>
        </w:rPr>
        <w:t xml:space="preserve">k nařízení vlády č. </w:t>
      </w:r>
      <w:r w:rsidR="00121E5C" w:rsidRPr="00EC4DE4">
        <w:rPr>
          <w:b/>
          <w:bCs/>
          <w:u w:val="single"/>
        </w:rPr>
        <w:t>341</w:t>
      </w:r>
      <w:r w:rsidRPr="00EC4DE4">
        <w:rPr>
          <w:b/>
          <w:bCs/>
          <w:u w:val="single"/>
        </w:rPr>
        <w:t>/20</w:t>
      </w:r>
      <w:r w:rsidR="00121E5C" w:rsidRPr="00EC4DE4">
        <w:rPr>
          <w:b/>
          <w:bCs/>
          <w:u w:val="single"/>
        </w:rPr>
        <w:t>17</w:t>
      </w:r>
      <w:r w:rsidRPr="00EC4DE4">
        <w:rPr>
          <w:b/>
          <w:bCs/>
          <w:u w:val="single"/>
        </w:rPr>
        <w:t xml:space="preserve"> Sb.</w:t>
      </w:r>
    </w:p>
    <w:p w14:paraId="465917FC" w14:textId="77777777" w:rsidR="00B64489" w:rsidRPr="00EC4DE4" w:rsidRDefault="00B64489" w:rsidP="00AB266D">
      <w:pPr>
        <w:divId w:val="2065642261"/>
      </w:pPr>
    </w:p>
    <w:p w14:paraId="2CC0285C" w14:textId="1742AFF7" w:rsidR="00B64489" w:rsidRPr="00EC4DE4" w:rsidRDefault="00B64489" w:rsidP="00AB266D">
      <w:pPr>
        <w:divId w:val="2065642261"/>
      </w:pPr>
      <w:r w:rsidRPr="00EC4DE4">
        <w:rPr>
          <w:b/>
          <w:bCs/>
        </w:rPr>
        <w:t>Stupnice platových tarifů podle platových tříd a platových stupňů pro zaměstnance</w:t>
      </w:r>
      <w:r w:rsidR="00AB266D">
        <w:rPr>
          <w:b/>
          <w:bCs/>
        </w:rPr>
        <w:t xml:space="preserve"> </w:t>
      </w:r>
      <w:r w:rsidRPr="00EC4DE4">
        <w:rPr>
          <w:b/>
          <w:bCs/>
        </w:rPr>
        <w:t xml:space="preserve">uvedené v § 5 odst. </w:t>
      </w:r>
      <w:r w:rsidR="0036108F" w:rsidRPr="00EC4DE4">
        <w:rPr>
          <w:b/>
          <w:bCs/>
        </w:rPr>
        <w:t>2</w:t>
      </w:r>
      <w:r w:rsidRPr="00EC4DE4">
        <w:rPr>
          <w:b/>
          <w:bCs/>
        </w:rPr>
        <w:t xml:space="preserve"> (v Kč měsíčně)</w:t>
      </w:r>
    </w:p>
    <w:p w14:paraId="62D91DEC" w14:textId="77777777" w:rsidR="00B64489" w:rsidRPr="00EC4DE4" w:rsidRDefault="00B64489" w:rsidP="00B64489">
      <w:pPr>
        <w:divId w:val="2065642261"/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1452"/>
        <w:gridCol w:w="738"/>
        <w:gridCol w:w="676"/>
        <w:gridCol w:w="676"/>
        <w:gridCol w:w="751"/>
        <w:gridCol w:w="765"/>
        <w:gridCol w:w="781"/>
        <w:gridCol w:w="719"/>
        <w:gridCol w:w="1002"/>
        <w:gridCol w:w="929"/>
        <w:gridCol w:w="929"/>
        <w:gridCol w:w="929"/>
        <w:gridCol w:w="929"/>
        <w:gridCol w:w="929"/>
        <w:gridCol w:w="944"/>
      </w:tblGrid>
      <w:tr w:rsidR="00127680" w:rsidRPr="00EC4DE4" w14:paraId="6A12D5B7" w14:textId="77777777" w:rsidTr="000F4B63">
        <w:trPr>
          <w:divId w:val="2065642261"/>
          <w:tblCellSpacing w:w="15" w:type="dxa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DD208" w14:textId="77777777" w:rsidR="00B64489" w:rsidRPr="00EC4DE4" w:rsidRDefault="00B64489" w:rsidP="004050E0">
            <w:r w:rsidRPr="00EC4DE4">
              <w:t>Platový stupeň</w:t>
            </w:r>
          </w:p>
        </w:tc>
        <w:tc>
          <w:tcPr>
            <w:tcW w:w="5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F5AF1" w14:textId="77777777" w:rsidR="00B64489" w:rsidRPr="00EC4DE4" w:rsidRDefault="00B64489" w:rsidP="004050E0">
            <w:r w:rsidRPr="00EC4DE4">
              <w:t>Počet let</w:t>
            </w:r>
            <w:r w:rsidRPr="00EC4DE4">
              <w:br/>
              <w:t>započitatelné praxe</w:t>
            </w:r>
          </w:p>
        </w:tc>
        <w:tc>
          <w:tcPr>
            <w:tcW w:w="415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0A7D0" w14:textId="77777777" w:rsidR="00B64489" w:rsidRPr="00EC4DE4" w:rsidRDefault="00B64489" w:rsidP="004050E0">
            <w:pPr>
              <w:jc w:val="center"/>
            </w:pPr>
            <w:r w:rsidRPr="00EC4DE4">
              <w:t>Platová třída</w:t>
            </w:r>
          </w:p>
        </w:tc>
      </w:tr>
      <w:tr w:rsidR="00127680" w:rsidRPr="00EC4DE4" w14:paraId="173537D9" w14:textId="77777777" w:rsidTr="000F4B63">
        <w:trPr>
          <w:divId w:val="2065642261"/>
          <w:tblCellSpacing w:w="15" w:type="dxa"/>
        </w:trPr>
        <w:tc>
          <w:tcPr>
            <w:tcW w:w="2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DB0C2" w14:textId="77777777" w:rsidR="00B64489" w:rsidRPr="00EC4DE4" w:rsidRDefault="00B64489" w:rsidP="004050E0"/>
        </w:tc>
        <w:tc>
          <w:tcPr>
            <w:tcW w:w="5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2F62B" w14:textId="77777777" w:rsidR="00B64489" w:rsidRPr="00EC4DE4" w:rsidRDefault="00B64489" w:rsidP="004050E0"/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A947C" w14:textId="77777777" w:rsidR="00B64489" w:rsidRPr="00EC4DE4" w:rsidRDefault="00B64489" w:rsidP="004050E0">
            <w:r w:rsidRPr="00EC4DE4">
              <w:t>2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F09C1" w14:textId="77777777" w:rsidR="00B64489" w:rsidRPr="00EC4DE4" w:rsidRDefault="00B64489" w:rsidP="004050E0">
            <w:r w:rsidRPr="00EC4DE4">
              <w:t>3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5E723" w14:textId="77777777" w:rsidR="00B64489" w:rsidRPr="00EC4DE4" w:rsidRDefault="00B64489" w:rsidP="004050E0">
            <w:r w:rsidRPr="00EC4DE4">
              <w:t>4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10222" w14:textId="77777777" w:rsidR="00B64489" w:rsidRPr="00EC4DE4" w:rsidRDefault="00B64489" w:rsidP="004050E0">
            <w:r w:rsidRPr="00EC4DE4">
              <w:t>5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B92B8" w14:textId="77777777" w:rsidR="00B64489" w:rsidRPr="00EC4DE4" w:rsidRDefault="00B64489" w:rsidP="004050E0">
            <w:r w:rsidRPr="00EC4DE4">
              <w:t>6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85171" w14:textId="77777777" w:rsidR="00B64489" w:rsidRPr="00EC4DE4" w:rsidRDefault="00B64489" w:rsidP="004050E0">
            <w:r w:rsidRPr="00EC4DE4">
              <w:t>7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94986" w14:textId="77777777" w:rsidR="00B64489" w:rsidRPr="00EC4DE4" w:rsidRDefault="00B64489" w:rsidP="004050E0">
            <w:r w:rsidRPr="00EC4DE4">
              <w:t>8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65B9D" w14:textId="77777777" w:rsidR="00B64489" w:rsidRPr="00EC4DE4" w:rsidRDefault="00B64489" w:rsidP="004050E0">
            <w:r w:rsidRPr="00EC4DE4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5903F" w14:textId="77777777" w:rsidR="00B64489" w:rsidRPr="00EC4DE4" w:rsidRDefault="00B64489" w:rsidP="004050E0">
            <w:r w:rsidRPr="00EC4DE4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B7E2E" w14:textId="77777777" w:rsidR="00B64489" w:rsidRPr="00EC4DE4" w:rsidRDefault="00B64489" w:rsidP="004050E0">
            <w:r w:rsidRPr="00EC4DE4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47485" w14:textId="77777777" w:rsidR="00B64489" w:rsidRPr="00EC4DE4" w:rsidRDefault="00B64489" w:rsidP="004050E0">
            <w:r w:rsidRPr="00EC4DE4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6C293" w14:textId="77777777" w:rsidR="00B64489" w:rsidRPr="00EC4DE4" w:rsidRDefault="00B64489" w:rsidP="004050E0">
            <w:r w:rsidRPr="00EC4DE4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333FB" w14:textId="77777777" w:rsidR="00B64489" w:rsidRPr="00EC4DE4" w:rsidRDefault="00B64489" w:rsidP="004050E0">
            <w:r w:rsidRPr="00EC4DE4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DEEF6" w14:textId="77777777" w:rsidR="00B64489" w:rsidRPr="00EC4DE4" w:rsidRDefault="00B64489" w:rsidP="004050E0">
            <w:r w:rsidRPr="00EC4DE4">
              <w:t>15</w:t>
            </w:r>
          </w:p>
        </w:tc>
      </w:tr>
      <w:tr w:rsidR="000F4B63" w:rsidRPr="00EC4DE4" w14:paraId="7C62FD01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C498F" w14:textId="56D1B488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EE8F6" w14:textId="3168D809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1 roku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8C0280" w14:textId="6697D73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15 470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48E03C" w14:textId="13CAA56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16 580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F41AE" w14:textId="5EC27381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17 770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7688F" w14:textId="0292A5C9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19 090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30033" w14:textId="39E8642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20 470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BA4F4" w14:textId="45E8714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22 000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40B5F" w14:textId="12F400AA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23 680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4F01D" w14:textId="26FCE212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C4FA3" w14:textId="26A6C5D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27 430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82EE1" w14:textId="0514B3F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29 620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B4195" w14:textId="5CF31FD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31 880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FD4C8" w14:textId="73EB9B9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34 360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2ECD2" w14:textId="48D6D611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37 100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43145" w14:textId="2F616008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40 060</w:t>
            </w:r>
          </w:p>
        </w:tc>
      </w:tr>
      <w:tr w:rsidR="000F4B63" w:rsidRPr="00EC4DE4" w14:paraId="19FDF5EA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10080" w14:textId="3AE4BE21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D397E" w14:textId="759BB890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2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236E84" w14:textId="2D53E641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15 990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538C53" w14:textId="6DF7A9FC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17 110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B4C34" w14:textId="47A90ED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18 370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75110" w14:textId="21B4C708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19 750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DBB6A" w14:textId="6788DE5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21 160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B9ADE" w14:textId="6A874B7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22 760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0E375" w14:textId="6F7FCA39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24 490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2CACF" w14:textId="394D8DF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B2FBA" w14:textId="750DE00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28 370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2EC2E" w14:textId="2185CE7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30 640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B730E" w14:textId="6D09EA8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32 990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9D1D3" w14:textId="5FBEFB9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35 600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38183" w14:textId="16F97A39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38 400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C7414" w14:textId="584588F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41 490</w:t>
            </w:r>
          </w:p>
        </w:tc>
      </w:tr>
      <w:tr w:rsidR="000F4B63" w:rsidRPr="00EC4DE4" w14:paraId="1862162A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FD2E5" w14:textId="2C53BA45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A8092" w14:textId="470798BF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4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8331A9" w14:textId="6AF9FC57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16510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150B51" w14:textId="61920039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17 680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003FC" w14:textId="04A33D9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18 960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5A10D" w14:textId="3596C70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20 390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06D01" w14:textId="319ADD77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21 880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28DD0" w14:textId="29F609FE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23 520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74538" w14:textId="59353C2C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25 340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75B51" w14:textId="70D850C9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27 280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73ADF" w14:textId="5CAAF62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29 380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A4E03" w14:textId="61F3CF0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31 740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F8A22" w14:textId="08EEC90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34 180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2E0F0" w14:textId="280C443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36 860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C45F0" w14:textId="6C499895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39 780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3BE23" w14:textId="7606060A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42 980</w:t>
            </w:r>
          </w:p>
        </w:tc>
      </w:tr>
      <w:tr w:rsidR="000F4B63" w:rsidRPr="00EC4DE4" w14:paraId="5B3C0284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90DBF" w14:textId="2D206051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10C9D" w14:textId="1AF38EAF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6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DADAA" w14:textId="2C40269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17 030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C294E" w14:textId="16D06381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18 270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940F2" w14:textId="55C9E7FA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19 580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D52D0" w14:textId="38A0B118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21 080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ED9AB" w14:textId="0619A292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22 630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14260" w14:textId="2AA24F5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24 330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C1AC5" w14:textId="5DBFC28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26 210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BAC63" w14:textId="236B2D22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28 220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15457" w14:textId="18697C1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30 400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D7515" w14:textId="52C9FAA7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32 820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17A8D" w14:textId="3CC845B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35 340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7377C" w14:textId="6996F31B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38 140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855BC" w14:textId="1AA271EA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41 170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DBDEC" w14:textId="3C6EC6D8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44 500</w:t>
            </w:r>
          </w:p>
        </w:tc>
      </w:tr>
      <w:tr w:rsidR="000F4B63" w:rsidRPr="00EC4DE4" w14:paraId="0C8EB1F1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95E7E" w14:textId="2456E962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AC7C3" w14:textId="1271B0D7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9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E6253" w14:textId="6276831C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17 580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EE5DE" w14:textId="05B18A4C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18 880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535B6" w14:textId="084549E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20 250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A6C92" w14:textId="738DD6D1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21 770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3F4A1" w14:textId="2631BC1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23 400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CAB4A" w14:textId="4C91FED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25 180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417D1" w14:textId="43DB6C1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27 130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26FE9" w14:textId="5A28AF42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29 190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C2651" w14:textId="387B7E42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31 470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6E81D" w14:textId="5AFCC92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33 980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36F96" w14:textId="2AF241EE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36 600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C992C" w14:textId="3B861211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39 490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CF1FF" w14:textId="5C85F01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42 650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C8246" w14:textId="5DE14AD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46 090</w:t>
            </w:r>
          </w:p>
        </w:tc>
      </w:tr>
      <w:tr w:rsidR="000F4B63" w:rsidRPr="00EC4DE4" w14:paraId="05164133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D1D6D" w14:textId="5C41C1DD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EC53F" w14:textId="4944AC31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12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1FC3E" w14:textId="7E5D819C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18 140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6C830" w14:textId="5B0A9A9B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19 490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AC868" w14:textId="0852C429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20 910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71800" w14:textId="1C434F3B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22 520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05FC9" w14:textId="78B0798B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24 180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78D2B" w14:textId="5006FB9A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26 030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F7AB7" w14:textId="0FCB2A3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28 060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3C55B" w14:textId="34A1A08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30 180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6E5BD" w14:textId="5C9AA518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32 550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8478B" w14:textId="5D8093E7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35 180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D8F11" w14:textId="0EC279A8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37 900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6447D" w14:textId="0676A16E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40 890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E238F" w14:textId="11E6A88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44 140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70EFA" w14:textId="06A49F7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47 730</w:t>
            </w:r>
          </w:p>
        </w:tc>
      </w:tr>
      <w:tr w:rsidR="000F4B63" w:rsidRPr="00EC4DE4" w14:paraId="19973001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FF3BB" w14:textId="007ACFAF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61B3B" w14:textId="3DFC093D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15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F9F85" w14:textId="28B7F39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18 780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7792C" w14:textId="78565F07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20 140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06E3E" w14:textId="2247EEDE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21 640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21185" w14:textId="67E68F3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23 270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702B7" w14:textId="0FF2CAC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25 000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019CC" w14:textId="66BB538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26 900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A6F90" w14:textId="406C6B7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29 050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6D9F3" w14:textId="5E86432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31 260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43C2F" w14:textId="7D83C06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33 690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5A90D" w14:textId="34EFA28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36 400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30042" w14:textId="61A1E55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39 240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DC816" w14:textId="42AA574B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42 340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19AE1" w14:textId="06F201AA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45 770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F8DFF" w14:textId="7DF7ED45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49 430</w:t>
            </w:r>
          </w:p>
        </w:tc>
      </w:tr>
      <w:tr w:rsidR="000F4B63" w:rsidRPr="00EC4DE4" w14:paraId="25770FC4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94AF6" w14:textId="2E997354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DACD6" w14:textId="65D0A172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19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C760A" w14:textId="01297C9A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19 390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957D7" w14:textId="55F83A12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20 810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BB6D5" w14:textId="46117E8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22 340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20098" w14:textId="3F00D928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24 080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D7A66" w14:textId="3DAED27E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25 850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D50DB" w14:textId="5794F6E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27 820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3A512" w14:textId="48950AFC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30 050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07045" w14:textId="7B2DCAE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32 360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FBA8B" w14:textId="37D3303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34 880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4382C" w14:textId="113E3BB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37 710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BA303" w14:textId="10D56B0E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40 620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97850" w14:textId="3CC53738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43 860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9872D" w14:textId="7338E8D2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47 370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3BBC3" w14:textId="24A08F75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51 240</w:t>
            </w:r>
          </w:p>
        </w:tc>
      </w:tr>
      <w:tr w:rsidR="000F4B63" w:rsidRPr="00EC4DE4" w14:paraId="7474FCC3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4A991" w14:textId="70B82C27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A17F0" w14:textId="070F153C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23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51A1F" w14:textId="0329B28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20 010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7D91F" w14:textId="51C1814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21 510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16D80" w14:textId="6C8F5455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23 110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2BABD" w14:textId="7D44288C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24 880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2CC95" w14:textId="054A736C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26 760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F6DEF" w14:textId="2B6D8731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28 800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942C3" w14:textId="1FB30E05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31 080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323FB" w14:textId="76B65FD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33 470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838AA" w14:textId="1559117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36 100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29B7E" w14:textId="613BA5E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39 030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3DA0F" w14:textId="350848A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42 080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14E83" w14:textId="7C6CB3FB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45 400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DC1FE" w14:textId="7FF8885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49 070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81546" w14:textId="61E957B1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53 090</w:t>
            </w:r>
          </w:p>
        </w:tc>
      </w:tr>
      <w:tr w:rsidR="000F4B63" w:rsidRPr="00EC4DE4" w14:paraId="0E2C9B52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1B8FB" w14:textId="5F3E63AE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23DA5" w14:textId="7500468B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27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388DB" w14:textId="47C013E9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20 710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60FF3" w14:textId="643F1C0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22 250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EC7AD" w14:textId="24A0F43B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23 900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F0EFD" w14:textId="4B4F60C9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25 760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EE344" w14:textId="34E92BD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27 680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17C26" w14:textId="44A497E1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29 780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48C7B" w14:textId="75A282E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32 190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E19E3" w14:textId="10A3CECF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34 660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3CCB7" w14:textId="29DA4B3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37 390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16B9C" w14:textId="03FF7B5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40 410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A256D" w14:textId="33C588D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43 580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A93B2" w14:textId="160D6CE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47 050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11059" w14:textId="29F7933A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50 850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CE365" w14:textId="08F2F127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55 000</w:t>
            </w:r>
          </w:p>
        </w:tc>
      </w:tr>
      <w:tr w:rsidR="000F4B63" w:rsidRPr="00EC4DE4" w14:paraId="5F180C98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F60F2" w14:textId="639D7EB2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6FAAE" w14:textId="5A438687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32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BCC17" w14:textId="12F1E035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21 380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150E4" w14:textId="1482C90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22 990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9200E" w14:textId="12F5AF5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24 710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FA222" w14:textId="7227E44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26 650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BE585" w14:textId="7E548805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28 630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0D9D6" w14:textId="0B2D8FB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30 830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1BB43" w14:textId="2A3E2500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33 330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9E5FB" w14:textId="7C4141C2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35 890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8DD12" w14:textId="74C46767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38 720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5E45D" w14:textId="30DFFDCA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41 810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6A20B" w14:textId="60CF669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45 130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36D2C" w14:textId="63FB994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48 710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FD70D" w14:textId="4698FC5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52 690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9CBB1" w14:textId="53E7F56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56 970</w:t>
            </w:r>
          </w:p>
        </w:tc>
      </w:tr>
      <w:tr w:rsidR="000F4B63" w:rsidRPr="00EC4DE4" w14:paraId="23E6F748" w14:textId="77777777" w:rsidTr="000F4B63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809B9" w14:textId="7F597C4B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9C444" w14:textId="1D44587A" w:rsidR="000F4B63" w:rsidRPr="00253B74" w:rsidRDefault="000F4B63" w:rsidP="000F4B63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nad 32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B382C" w14:textId="26F38369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22 110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6D72A" w14:textId="4BD53A2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23 790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91E4D" w14:textId="648E5E87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25 530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C6B14" w14:textId="15E7A1C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27 570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4C8D0" w14:textId="0505066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29 630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8B8A4" w14:textId="2BF3AECB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31 900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046B1" w14:textId="1D8D6D16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34 510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4C958" w14:textId="42E6E743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37 150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D1506" w14:textId="3174A4F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40 110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C8223" w14:textId="4F63DE64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43 330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95554" w14:textId="4B346D69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46 740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B3E7A" w14:textId="456F5591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50 480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88252" w14:textId="376BF64D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54 580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C5FE0" w14:textId="53F99BC9" w:rsidR="000F4B63" w:rsidRPr="00253B74" w:rsidRDefault="000F4B63" w:rsidP="000F4B63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59 020</w:t>
            </w:r>
          </w:p>
        </w:tc>
      </w:tr>
    </w:tbl>
    <w:p w14:paraId="6EA95600" w14:textId="77777777" w:rsidR="00B64489" w:rsidRPr="00EC4DE4" w:rsidRDefault="00B64489" w:rsidP="00B64489">
      <w:pPr>
        <w:divId w:val="2065642261"/>
      </w:pPr>
    </w:p>
    <w:p w14:paraId="71553DD3" w14:textId="77777777" w:rsidR="00B64489" w:rsidRPr="00EC4DE4" w:rsidRDefault="00B64489" w:rsidP="00B64489">
      <w:pPr>
        <w:divId w:val="2065642261"/>
      </w:pPr>
      <w:r w:rsidRPr="00EC4DE4">
        <w:br w:type="page"/>
      </w:r>
    </w:p>
    <w:p w14:paraId="5AB59A16" w14:textId="6CC2C616" w:rsidR="00AB266D" w:rsidRPr="00E31F5F" w:rsidRDefault="007562A6" w:rsidP="00AB266D">
      <w:pPr>
        <w:pStyle w:val="Normlnweb"/>
        <w:divId w:val="2065642261"/>
        <w:rPr>
          <w:b/>
          <w:bCs/>
          <w:u w:val="single"/>
        </w:rPr>
      </w:pPr>
      <w:r w:rsidRPr="00E31F5F">
        <w:rPr>
          <w:b/>
          <w:u w:val="single"/>
        </w:rPr>
        <w:lastRenderedPageBreak/>
        <w:t xml:space="preserve">Příloha č. 3 </w:t>
      </w:r>
      <w:r w:rsidRPr="00E31F5F">
        <w:rPr>
          <w:b/>
          <w:bCs/>
          <w:u w:val="single"/>
        </w:rPr>
        <w:t>k nařízení vlády č. 341/2017 Sb.</w:t>
      </w:r>
    </w:p>
    <w:p w14:paraId="70B33607" w14:textId="462424C2" w:rsidR="00AB266D" w:rsidRPr="00EC4DE4" w:rsidRDefault="00AB266D" w:rsidP="00AB266D">
      <w:pPr>
        <w:pStyle w:val="Normlnweb"/>
        <w:divId w:val="2065642261"/>
      </w:pPr>
      <w:r w:rsidRPr="00EC4DE4">
        <w:rPr>
          <w:b/>
          <w:bCs/>
        </w:rPr>
        <w:t>Stupnice platových tarifů podle platových tříd a platových stupňů pro zaměstnance</w:t>
      </w:r>
      <w:r>
        <w:rPr>
          <w:b/>
          <w:bCs/>
        </w:rPr>
        <w:t xml:space="preserve"> </w:t>
      </w:r>
      <w:r w:rsidRPr="00EC4DE4">
        <w:rPr>
          <w:b/>
          <w:bCs/>
        </w:rPr>
        <w:t xml:space="preserve">uvedené v § 5 odst. </w:t>
      </w:r>
      <w:r>
        <w:rPr>
          <w:b/>
          <w:bCs/>
        </w:rPr>
        <w:t>3</w:t>
      </w:r>
      <w:r w:rsidRPr="00EC4DE4">
        <w:rPr>
          <w:b/>
          <w:bCs/>
        </w:rPr>
        <w:t xml:space="preserve"> (v Kč měsíčně)</w:t>
      </w:r>
    </w:p>
    <w:p w14:paraId="262CAAE6" w14:textId="77777777" w:rsidR="00AB266D" w:rsidRPr="00EC4DE4" w:rsidRDefault="00AB266D" w:rsidP="00AB266D">
      <w:pPr>
        <w:divId w:val="2065642261"/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1452"/>
        <w:gridCol w:w="738"/>
        <w:gridCol w:w="676"/>
        <w:gridCol w:w="676"/>
        <w:gridCol w:w="751"/>
        <w:gridCol w:w="765"/>
        <w:gridCol w:w="781"/>
        <w:gridCol w:w="719"/>
        <w:gridCol w:w="1002"/>
        <w:gridCol w:w="929"/>
        <w:gridCol w:w="929"/>
        <w:gridCol w:w="929"/>
        <w:gridCol w:w="929"/>
        <w:gridCol w:w="929"/>
        <w:gridCol w:w="944"/>
      </w:tblGrid>
      <w:tr w:rsidR="00AB266D" w:rsidRPr="00EC4DE4" w14:paraId="736C8C92" w14:textId="77777777" w:rsidTr="00382489">
        <w:trPr>
          <w:divId w:val="2065642261"/>
          <w:tblCellSpacing w:w="15" w:type="dxa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4F2E1" w14:textId="77777777" w:rsidR="00AB266D" w:rsidRPr="00EC4DE4" w:rsidRDefault="00AB266D" w:rsidP="00E12F66">
            <w:r w:rsidRPr="00EC4DE4">
              <w:t>Platový stupeň</w:t>
            </w:r>
          </w:p>
        </w:tc>
        <w:tc>
          <w:tcPr>
            <w:tcW w:w="5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6537E" w14:textId="77777777" w:rsidR="00AB266D" w:rsidRPr="00EC4DE4" w:rsidRDefault="00AB266D" w:rsidP="00E12F66">
            <w:r w:rsidRPr="00EC4DE4">
              <w:t>Počet let</w:t>
            </w:r>
            <w:r w:rsidRPr="00EC4DE4">
              <w:br/>
              <w:t>započitatelné praxe</w:t>
            </w:r>
          </w:p>
        </w:tc>
        <w:tc>
          <w:tcPr>
            <w:tcW w:w="415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DD3A1" w14:textId="77777777" w:rsidR="00AB266D" w:rsidRPr="00EC4DE4" w:rsidRDefault="00AB266D" w:rsidP="00E12F66">
            <w:pPr>
              <w:jc w:val="center"/>
            </w:pPr>
            <w:r w:rsidRPr="00EC4DE4">
              <w:t>Platová třída</w:t>
            </w:r>
          </w:p>
        </w:tc>
      </w:tr>
      <w:tr w:rsidR="00AB266D" w:rsidRPr="00EC4DE4" w14:paraId="0A75C6A3" w14:textId="77777777" w:rsidTr="00382489">
        <w:trPr>
          <w:divId w:val="2065642261"/>
          <w:tblCellSpacing w:w="15" w:type="dxa"/>
        </w:trPr>
        <w:tc>
          <w:tcPr>
            <w:tcW w:w="2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9A903" w14:textId="77777777" w:rsidR="00AB266D" w:rsidRPr="00EC4DE4" w:rsidRDefault="00AB266D" w:rsidP="00E12F66"/>
        </w:tc>
        <w:tc>
          <w:tcPr>
            <w:tcW w:w="5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5A830" w14:textId="77777777" w:rsidR="00AB266D" w:rsidRPr="00EC4DE4" w:rsidRDefault="00AB266D" w:rsidP="00E12F66"/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219F2" w14:textId="77777777" w:rsidR="00AB266D" w:rsidRPr="00EC4DE4" w:rsidRDefault="00AB266D" w:rsidP="00E12F66">
            <w:r w:rsidRPr="00EC4DE4">
              <w:t>2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A30F5" w14:textId="77777777" w:rsidR="00AB266D" w:rsidRPr="00EC4DE4" w:rsidRDefault="00AB266D" w:rsidP="00E12F66">
            <w:r w:rsidRPr="00EC4DE4">
              <w:t>3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4EAE4" w14:textId="77777777" w:rsidR="00AB266D" w:rsidRPr="00EC4DE4" w:rsidRDefault="00AB266D" w:rsidP="00E12F66">
            <w:r w:rsidRPr="00EC4DE4">
              <w:t>4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3F608" w14:textId="77777777" w:rsidR="00AB266D" w:rsidRPr="00EC4DE4" w:rsidRDefault="00AB266D" w:rsidP="00E12F66">
            <w:r w:rsidRPr="00EC4DE4">
              <w:t>5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27C82" w14:textId="77777777" w:rsidR="00AB266D" w:rsidRPr="00EC4DE4" w:rsidRDefault="00AB266D" w:rsidP="00E12F66">
            <w:r w:rsidRPr="00EC4DE4">
              <w:t>6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F3469" w14:textId="77777777" w:rsidR="00AB266D" w:rsidRPr="00EC4DE4" w:rsidRDefault="00AB266D" w:rsidP="00E12F66">
            <w:r w:rsidRPr="00EC4DE4">
              <w:t>7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A67ED" w14:textId="77777777" w:rsidR="00AB266D" w:rsidRPr="00EC4DE4" w:rsidRDefault="00AB266D" w:rsidP="00E12F66">
            <w:r w:rsidRPr="00EC4DE4">
              <w:t>8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1C963" w14:textId="77777777" w:rsidR="00AB266D" w:rsidRPr="00EC4DE4" w:rsidRDefault="00AB266D" w:rsidP="00E12F66">
            <w:r w:rsidRPr="00EC4DE4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7B015" w14:textId="77777777" w:rsidR="00AB266D" w:rsidRPr="00EC4DE4" w:rsidRDefault="00AB266D" w:rsidP="00E12F66">
            <w:r w:rsidRPr="00EC4DE4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AFCA8" w14:textId="77777777" w:rsidR="00AB266D" w:rsidRPr="00EC4DE4" w:rsidRDefault="00AB266D" w:rsidP="00E12F66">
            <w:r w:rsidRPr="00EC4DE4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B8981" w14:textId="77777777" w:rsidR="00AB266D" w:rsidRPr="00EC4DE4" w:rsidRDefault="00AB266D" w:rsidP="00E12F66">
            <w:r w:rsidRPr="00EC4DE4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6F6D9" w14:textId="77777777" w:rsidR="00AB266D" w:rsidRPr="00EC4DE4" w:rsidRDefault="00AB266D" w:rsidP="00E12F66">
            <w:r w:rsidRPr="00EC4DE4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8CCA2" w14:textId="77777777" w:rsidR="00AB266D" w:rsidRPr="00EC4DE4" w:rsidRDefault="00AB266D" w:rsidP="00E12F66">
            <w:r w:rsidRPr="00EC4DE4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F289B" w14:textId="77777777" w:rsidR="00AB266D" w:rsidRPr="00EC4DE4" w:rsidRDefault="00AB266D" w:rsidP="00E12F66">
            <w:r w:rsidRPr="00EC4DE4">
              <w:t>15</w:t>
            </w:r>
          </w:p>
        </w:tc>
      </w:tr>
      <w:tr w:rsidR="00382489" w:rsidRPr="00EC4DE4" w14:paraId="7F2BE3AB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2064C" w14:textId="3E438AC6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87C75" w14:textId="7BCEAA11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1 roku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5B6F18" w14:textId="5DBBEC1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15 470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C1B659" w14:textId="28D2DD1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16 580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D4AE0" w14:textId="79E3869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17 770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E4558" w14:textId="0DD9F59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19 090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7363B" w14:textId="581971E7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20 470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8598A" w14:textId="4AB8154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22 000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FD063" w14:textId="525B47D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24 360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A23DB" w14:textId="4032148C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E63C0" w14:textId="497ACBA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28 340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58966" w14:textId="41D2E9D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30 660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5074A" w14:textId="0669C660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33 060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577D3" w14:textId="514D9AF0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35 680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2C09B" w14:textId="43BA1AD5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38 590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3C3D1" w14:textId="18546C1B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41 730</w:t>
            </w:r>
          </w:p>
        </w:tc>
      </w:tr>
      <w:tr w:rsidR="00382489" w:rsidRPr="00EC4DE4" w14:paraId="013738A3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A008B" w14:textId="6E01F766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3C437" w14:textId="3E33E21C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2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0B4526" w14:textId="3AA5B260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15 990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68B478" w14:textId="2B8C4245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17 110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04E7D" w14:textId="5BE4398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18 370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FE4A7" w14:textId="687C3BDA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19 750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3D34E" w14:textId="073757DA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21 160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E1BE5" w14:textId="269189A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22 760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101BF" w14:textId="0DC7C1A3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25 220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CE941" w14:textId="445005A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27 220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D5FE6" w14:textId="655470C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29 340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4A2A4" w14:textId="27FBA53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31 740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04E3D" w14:textId="7ADC4A6F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34 230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639C6" w14:textId="26DA2B3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37 000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342EF" w14:textId="3220D17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39 970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BBB25" w14:textId="2E73383F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43 240</w:t>
            </w:r>
          </w:p>
        </w:tc>
      </w:tr>
      <w:tr w:rsidR="00382489" w:rsidRPr="00EC4DE4" w14:paraId="32CC8689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46F8D" w14:textId="0F6629C4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83FC0" w14:textId="548AC961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4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7291A7" w14:textId="54C68547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16510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4A7288" w14:textId="4E1C428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17 680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8B475" w14:textId="733F59B4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18 960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FB94D" w14:textId="0CBE1540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20 390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4C624" w14:textId="42CC327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21 880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246FF" w14:textId="60DFB2A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23 520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A581C" w14:textId="216DA6FF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26 120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32235" w14:textId="1972BC6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28 180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424A5" w14:textId="7872758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30 410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E9C2B" w14:textId="63ADEC85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32 910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9E960" w14:textId="14614E17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35 490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AD3DA" w14:textId="6213A30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38 330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E3315" w14:textId="44F03EE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41 430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A5ADD" w14:textId="4FAB2EB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44 820</w:t>
            </w:r>
          </w:p>
        </w:tc>
      </w:tr>
      <w:tr w:rsidR="00382489" w:rsidRPr="00EC4DE4" w14:paraId="1CD2808F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1FCB9" w14:textId="59417468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945EF" w14:textId="2392E30D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6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CBE0F" w14:textId="5C7C9697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17 030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4364A" w14:textId="3F320544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18 270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3A3D9" w14:textId="23D981D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19 580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1BC7B" w14:textId="2710697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21 080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8B63E" w14:textId="04B5ABDC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22 630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4303A" w14:textId="2B41E25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24 330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B1AC0" w14:textId="09F8C8F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27 050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E375B" w14:textId="0F018E5A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29 180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E5E58" w14:textId="379A0E1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31 490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65054" w14:textId="2C0CA977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34 050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471D2" w14:textId="07F912D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36 720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F4DD2" w14:textId="1A45FF54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39 690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94488" w14:textId="44621315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42 900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70E0A" w14:textId="159C9D9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46 430</w:t>
            </w:r>
          </w:p>
        </w:tc>
      </w:tr>
      <w:tr w:rsidR="00382489" w:rsidRPr="00EC4DE4" w14:paraId="1484B3FB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AA924" w14:textId="7B53E3CB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7B6F4" w14:textId="0A633C1D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9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25F32" w14:textId="2A8CB69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17 580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ACF9D" w14:textId="6E76377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18 880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B9AB2" w14:textId="1C4B1D2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20 250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A5E47" w14:textId="6136D10F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21 770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FABCD" w14:textId="6BEB50A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23 400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EA16E" w14:textId="4B67F69B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25 180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3B726" w14:textId="51F686E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28 020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623DF" w14:textId="3D02008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30 200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AC741" w14:textId="67152E9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32 620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AC6A7" w14:textId="4594FA8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35 280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3DDCB" w14:textId="66D40A6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38 060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08883" w14:textId="60EF443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41 120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20CA5" w14:textId="35D0D903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44 470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BBD95" w14:textId="41A1ABF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48 120</w:t>
            </w:r>
          </w:p>
        </w:tc>
      </w:tr>
      <w:tr w:rsidR="00382489" w:rsidRPr="00EC4DE4" w14:paraId="1EF88D68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9562A" w14:textId="38EBC9EE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B59A9" w14:textId="6C688E89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12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B580C" w14:textId="310CEE9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18 140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DB248" w14:textId="394EB51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19 490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D398A" w14:textId="79C498C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20 910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5449D" w14:textId="5C16F057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22 520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620F1" w14:textId="1B8BCA0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24 180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A7239" w14:textId="67CDF544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26 030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CE925" w14:textId="3CD3E8A5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29 010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9149E" w14:textId="56A8AC35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31 250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8EBFB" w14:textId="710808E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33 770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1DC50" w14:textId="2C7C24E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36 550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DEAFE" w14:textId="6CFAB7E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39 440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CC48D" w14:textId="62369F70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42 610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D2A7F" w14:textId="7152A2D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46 050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40960" w14:textId="33333B7F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49 860</w:t>
            </w:r>
          </w:p>
        </w:tc>
      </w:tr>
      <w:tr w:rsidR="00382489" w:rsidRPr="00EC4DE4" w14:paraId="1EF54D71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586FA" w14:textId="3B2F016B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80781" w14:textId="2564827E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15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49BCF" w14:textId="39207BE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18 780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A13AA" w14:textId="26105C3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20 140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134D4" w14:textId="34E031F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21 640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47B36" w14:textId="59CB4A97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23 270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7AA6B" w14:textId="0A87E64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25 000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1C8FA" w14:textId="005883A7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26 900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7ED45" w14:textId="6CB868B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30 060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650BA" w14:textId="6B3D12B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32 400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3AF30" w14:textId="35DB271B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34 970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48016" w14:textId="211D96BA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37 850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26F96" w14:textId="4448807C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40 860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F8BAF" w14:textId="4152038B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44 140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E8946" w14:textId="0B40895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47 780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50DF6" w14:textId="72F59A15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51 660</w:t>
            </w:r>
          </w:p>
        </w:tc>
      </w:tr>
      <w:tr w:rsidR="00382489" w:rsidRPr="00EC4DE4" w14:paraId="0174BB46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8AEEF" w14:textId="4F66AB44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BDA38" w14:textId="173C26A5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19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F768E" w14:textId="077B9A6A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19 390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3E1C1" w14:textId="3BDD844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20 810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87D7C" w14:textId="00DF6F53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22 340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2C5C2" w14:textId="22BA5D1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24 080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9506F" w14:textId="1F303C9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25 850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F8B90" w14:textId="3F8A889A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27 820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9F9F7" w14:textId="6D37015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31 120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74CB9" w14:textId="661007F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33 560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746CD" w14:textId="3A913C47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36 240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3E809" w14:textId="6986D26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39 240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978A2" w14:textId="37A82D34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42 320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5D71D" w14:textId="6FC951A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45 750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A3B8A" w14:textId="0F75ED9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49 480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B0C54" w14:textId="1914195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53 580</w:t>
            </w:r>
          </w:p>
        </w:tc>
      </w:tr>
      <w:tr w:rsidR="00382489" w:rsidRPr="00EC4DE4" w14:paraId="06C84151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12E37" w14:textId="203F6044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6E041" w14:textId="18BB9263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23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5EEC2" w14:textId="613EA84B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20 010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57DD1" w14:textId="7F8D65F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21 510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87FA3" w14:textId="31E6432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23 110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55958" w14:textId="6DD3D5A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24 880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16998" w14:textId="28EB56F3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26 760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CEA40" w14:textId="50C47F13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28 800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360CF" w14:textId="04C903D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32 210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5AA95" w14:textId="330F56C4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34 740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DF79C" w14:textId="4DB4DD1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37 530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10192" w14:textId="4400240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40 630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63F70" w14:textId="79C32547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43 870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CA034" w14:textId="3C6D4D6B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47 390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AAFC0" w14:textId="5507C4D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51 280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52FD0" w14:textId="738D693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55 540</w:t>
            </w:r>
          </w:p>
        </w:tc>
      </w:tr>
      <w:tr w:rsidR="00382489" w:rsidRPr="00EC4DE4" w14:paraId="2F687258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E728D" w14:textId="6F85F03E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D78EB" w14:textId="3F72531D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27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4A637" w14:textId="22C23895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20 710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95376" w14:textId="220AD47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22 250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3BAA5" w14:textId="6DC26B3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23 900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C318B" w14:textId="0114DF53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25 760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58706" w14:textId="529B535B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27 680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9CFD1" w14:textId="5B3304E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29 780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6484A" w14:textId="701EB5F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33 380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FFDAC" w14:textId="2CD7998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36 000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39190" w14:textId="6A1615D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38 900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4389A" w14:textId="133AFD7A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42 100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C2604" w14:textId="7BC789B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45 460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B3887" w14:textId="50B69BD8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49 140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45B0C" w14:textId="066B0A74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53 160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5CA8D" w14:textId="702D362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57 560</w:t>
            </w:r>
          </w:p>
        </w:tc>
      </w:tr>
      <w:tr w:rsidR="00382489" w:rsidRPr="00EC4DE4" w14:paraId="48D706A3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75BC1" w14:textId="5A9A45AF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7E763" w14:textId="4B5F4394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do 32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4867F" w14:textId="2C8E4AE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21 380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8A58E" w14:textId="654FC9DC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22 990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41640" w14:textId="371A4C3F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24 710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64AAD" w14:textId="2297C3E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26 650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B95E1" w14:textId="319CC5EF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28 630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1BA13" w14:textId="613BBE9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30 830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C1C81" w14:textId="50492F6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34 590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E6426" w14:textId="74E1AC6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37 310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4ACD8" w14:textId="3D72EAE3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40 310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7A64C" w14:textId="1C1D415D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43 580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3848F" w14:textId="1585FE03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47 100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11858" w14:textId="37A983F4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50 900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FE339" w14:textId="64CC4953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55 110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CFA32" w14:textId="247995C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59 650</w:t>
            </w:r>
          </w:p>
        </w:tc>
      </w:tr>
      <w:tr w:rsidR="00382489" w:rsidRPr="00EC4DE4" w14:paraId="2FC8BD04" w14:textId="77777777" w:rsidTr="00382489">
        <w:trPr>
          <w:divId w:val="2065642261"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67713" w14:textId="06AD6C18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12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30844" w14:textId="38781D74" w:rsidR="00382489" w:rsidRPr="00253B74" w:rsidRDefault="00382489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nad 32 let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0F5FC" w14:textId="1914DDF2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22 110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9CA38" w14:textId="3B901435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23 790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FA1FC" w14:textId="177893D3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25 530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5F9A4" w14:textId="2DC37613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27 570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6F228" w14:textId="09F2E54E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29 630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49962" w14:textId="0E55CEB0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31 900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D2EEC" w14:textId="12810E94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35 840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E0A46" w14:textId="65DA4B4C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38 640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CE08C" w14:textId="235F1236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41 780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F086A" w14:textId="6B872434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45 190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2B522" w14:textId="12283ED1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48 810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B9F0A" w14:textId="3DD1CD99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52 770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0F342" w14:textId="2594399C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57 120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126C2" w14:textId="4B8406FB" w:rsidR="00382489" w:rsidRPr="00253B74" w:rsidRDefault="00382489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sz w:val="20"/>
                <w:szCs w:val="20"/>
              </w:rPr>
              <w:t>61 820</w:t>
            </w:r>
          </w:p>
        </w:tc>
      </w:tr>
    </w:tbl>
    <w:p w14:paraId="43080271" w14:textId="77777777" w:rsidR="00AB266D" w:rsidRPr="00EC4DE4" w:rsidRDefault="00AB266D" w:rsidP="00AB266D">
      <w:pPr>
        <w:divId w:val="2065642261"/>
      </w:pPr>
    </w:p>
    <w:p w14:paraId="2552878A" w14:textId="77777777" w:rsidR="00AB266D" w:rsidRPr="00EC4DE4" w:rsidRDefault="00AB266D" w:rsidP="00AB266D">
      <w:pPr>
        <w:divId w:val="2065642261"/>
      </w:pPr>
      <w:r w:rsidRPr="00EC4DE4">
        <w:br w:type="page"/>
      </w:r>
    </w:p>
    <w:p w14:paraId="0730B87A" w14:textId="2D81289C" w:rsidR="00B64489" w:rsidRPr="00E31F5F" w:rsidRDefault="00B64489" w:rsidP="00AB266D">
      <w:pPr>
        <w:pStyle w:val="Normlnweb"/>
        <w:ind w:firstLine="708"/>
        <w:divId w:val="2065642261"/>
        <w:rPr>
          <w:b/>
          <w:u w:val="single"/>
        </w:rPr>
      </w:pPr>
      <w:r w:rsidRPr="00E31F5F">
        <w:rPr>
          <w:b/>
          <w:u w:val="single"/>
        </w:rPr>
        <w:lastRenderedPageBreak/>
        <w:t xml:space="preserve">Příloha č. </w:t>
      </w:r>
      <w:proofErr w:type="gramStart"/>
      <w:r w:rsidR="00127680" w:rsidRPr="00E31F5F">
        <w:rPr>
          <w:b/>
          <w:u w:val="single"/>
        </w:rPr>
        <w:t>4</w:t>
      </w:r>
      <w:r w:rsidRPr="00E31F5F">
        <w:rPr>
          <w:b/>
          <w:bCs/>
          <w:sz w:val="32"/>
          <w:u w:val="single"/>
        </w:rPr>
        <w:t xml:space="preserve">  </w:t>
      </w:r>
      <w:r w:rsidRPr="00E31F5F">
        <w:rPr>
          <w:b/>
          <w:bCs/>
          <w:u w:val="single"/>
        </w:rPr>
        <w:t>k</w:t>
      </w:r>
      <w:proofErr w:type="gramEnd"/>
      <w:r w:rsidRPr="00E31F5F">
        <w:rPr>
          <w:b/>
          <w:bCs/>
          <w:u w:val="single"/>
        </w:rPr>
        <w:t xml:space="preserve"> nařízení vlády č. </w:t>
      </w:r>
      <w:r w:rsidR="00873A2F" w:rsidRPr="00E31F5F">
        <w:rPr>
          <w:b/>
          <w:bCs/>
          <w:u w:val="single"/>
        </w:rPr>
        <w:t>341</w:t>
      </w:r>
      <w:r w:rsidRPr="00E31F5F">
        <w:rPr>
          <w:b/>
          <w:bCs/>
          <w:u w:val="single"/>
        </w:rPr>
        <w:t>/20</w:t>
      </w:r>
      <w:r w:rsidR="00873A2F" w:rsidRPr="00E31F5F">
        <w:rPr>
          <w:b/>
          <w:bCs/>
          <w:u w:val="single"/>
        </w:rPr>
        <w:t>17</w:t>
      </w:r>
      <w:r w:rsidRPr="00E31F5F">
        <w:rPr>
          <w:b/>
          <w:bCs/>
          <w:u w:val="single"/>
        </w:rPr>
        <w:t xml:space="preserve"> Sb.</w:t>
      </w:r>
    </w:p>
    <w:p w14:paraId="7321D571" w14:textId="6B228497" w:rsidR="00B64489" w:rsidRPr="00EC4DE4" w:rsidRDefault="00B64489" w:rsidP="00AB266D">
      <w:pPr>
        <w:ind w:firstLine="708"/>
        <w:divId w:val="2065642261"/>
        <w:rPr>
          <w:b/>
          <w:bCs/>
          <w:u w:val="single"/>
        </w:rPr>
      </w:pPr>
      <w:r w:rsidRPr="00EC4DE4">
        <w:rPr>
          <w:b/>
          <w:bCs/>
          <w:u w:val="single"/>
        </w:rPr>
        <w:t xml:space="preserve">Stupnice platových tarifů podle platových tříd a platových stupňů pro zaměstnance uvedené v § 5 odst. </w:t>
      </w:r>
      <w:r w:rsidR="00AB266D">
        <w:rPr>
          <w:b/>
          <w:bCs/>
          <w:u w:val="single"/>
        </w:rPr>
        <w:t xml:space="preserve">4 </w:t>
      </w:r>
      <w:r w:rsidRPr="00EC4DE4">
        <w:rPr>
          <w:b/>
          <w:bCs/>
          <w:u w:val="single"/>
        </w:rPr>
        <w:t>(v Kč měsíčně)</w:t>
      </w:r>
    </w:p>
    <w:p w14:paraId="740647EF" w14:textId="77777777" w:rsidR="00B64489" w:rsidRPr="00EC4DE4" w:rsidRDefault="00B64489" w:rsidP="00B64489">
      <w:pPr>
        <w:jc w:val="center"/>
        <w:divId w:val="2065642261"/>
        <w:rPr>
          <w:b/>
          <w:bCs/>
          <w:u w:val="single"/>
        </w:rPr>
      </w:pPr>
    </w:p>
    <w:p w14:paraId="30028DA4" w14:textId="77777777" w:rsidR="00B64489" w:rsidRPr="00EC4DE4" w:rsidRDefault="00B64489" w:rsidP="00B64489">
      <w:pPr>
        <w:jc w:val="center"/>
        <w:divId w:val="2065642261"/>
        <w:rPr>
          <w:u w:val="single"/>
        </w:rPr>
      </w:pPr>
    </w:p>
    <w:p w14:paraId="6D00A31E" w14:textId="77777777" w:rsidR="00B64489" w:rsidRPr="00EC4DE4" w:rsidRDefault="00B64489" w:rsidP="00B64489">
      <w:pPr>
        <w:divId w:val="2065642261"/>
        <w:rPr>
          <w:u w:val="single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2126"/>
        <w:gridCol w:w="1418"/>
        <w:gridCol w:w="1276"/>
        <w:gridCol w:w="1134"/>
        <w:gridCol w:w="1134"/>
        <w:gridCol w:w="1291"/>
        <w:gridCol w:w="993"/>
      </w:tblGrid>
      <w:tr w:rsidR="00EC4DE4" w:rsidRPr="00EC4DE4" w14:paraId="2499089A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EAE3C" w14:textId="77777777" w:rsidR="00B64489" w:rsidRPr="00EC4DE4" w:rsidRDefault="00B64489" w:rsidP="004050E0">
            <w:r w:rsidRPr="00EC4DE4">
              <w:t>Platový stupeň</w:t>
            </w:r>
          </w:p>
        </w:tc>
        <w:tc>
          <w:tcPr>
            <w:tcW w:w="20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F02D9" w14:textId="77777777" w:rsidR="00B64489" w:rsidRPr="00EC4DE4" w:rsidRDefault="00B64489" w:rsidP="004050E0">
            <w:r w:rsidRPr="00EC4DE4">
              <w:t>Počet let</w:t>
            </w:r>
            <w:r w:rsidRPr="00EC4DE4">
              <w:br/>
              <w:t>započitatelné praxe</w:t>
            </w:r>
          </w:p>
        </w:tc>
        <w:tc>
          <w:tcPr>
            <w:tcW w:w="72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D0A83" w14:textId="77777777" w:rsidR="00B64489" w:rsidRPr="00EC4DE4" w:rsidRDefault="00B64489" w:rsidP="004050E0">
            <w:pPr>
              <w:jc w:val="center"/>
            </w:pPr>
            <w:r w:rsidRPr="00EC4DE4">
              <w:t>Platová třída</w:t>
            </w:r>
          </w:p>
        </w:tc>
      </w:tr>
      <w:tr w:rsidR="00EC4DE4" w:rsidRPr="00EC4DE4" w14:paraId="26ACD076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BBA96" w14:textId="77777777" w:rsidR="00B64489" w:rsidRPr="00EC4DE4" w:rsidRDefault="00B64489" w:rsidP="004050E0"/>
        </w:tc>
        <w:tc>
          <w:tcPr>
            <w:tcW w:w="20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1E0A2" w14:textId="77777777" w:rsidR="00B64489" w:rsidRPr="00EC4DE4" w:rsidRDefault="00B64489" w:rsidP="004050E0"/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3A662" w14:textId="77777777" w:rsidR="00B64489" w:rsidRPr="00EC4DE4" w:rsidRDefault="00B64489" w:rsidP="004050E0">
            <w:pPr>
              <w:spacing w:line="387" w:lineRule="atLeast"/>
              <w:jc w:val="center"/>
              <w:rPr>
                <w:sz w:val="26"/>
                <w:szCs w:val="26"/>
              </w:rPr>
            </w:pPr>
            <w:r w:rsidRPr="00EC4DE4">
              <w:rPr>
                <w:sz w:val="22"/>
                <w:szCs w:val="22"/>
              </w:rPr>
              <w:t>11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2B713" w14:textId="77777777" w:rsidR="00B64489" w:rsidRPr="00EC4DE4" w:rsidRDefault="00B64489" w:rsidP="004050E0">
            <w:pPr>
              <w:spacing w:line="387" w:lineRule="atLeast"/>
              <w:jc w:val="center"/>
              <w:rPr>
                <w:sz w:val="26"/>
                <w:szCs w:val="26"/>
              </w:rPr>
            </w:pPr>
            <w:r w:rsidRPr="00EC4DE4">
              <w:rPr>
                <w:sz w:val="22"/>
                <w:szCs w:val="22"/>
              </w:rPr>
              <w:t>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61399" w14:textId="77777777" w:rsidR="00B64489" w:rsidRPr="00EC4DE4" w:rsidRDefault="00B64489" w:rsidP="004050E0">
            <w:pPr>
              <w:spacing w:line="387" w:lineRule="atLeast"/>
              <w:jc w:val="center"/>
              <w:rPr>
                <w:sz w:val="26"/>
                <w:szCs w:val="26"/>
              </w:rPr>
            </w:pPr>
            <w:r w:rsidRPr="00EC4DE4">
              <w:rPr>
                <w:sz w:val="22"/>
                <w:szCs w:val="22"/>
              </w:rPr>
              <w:t>13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A7C55" w14:textId="77777777" w:rsidR="00B64489" w:rsidRPr="00EC4DE4" w:rsidRDefault="00B64489" w:rsidP="004050E0">
            <w:pPr>
              <w:spacing w:line="387" w:lineRule="atLeast"/>
              <w:jc w:val="center"/>
              <w:rPr>
                <w:sz w:val="26"/>
                <w:szCs w:val="26"/>
              </w:rPr>
            </w:pPr>
            <w:r w:rsidRPr="00EC4DE4">
              <w:rPr>
                <w:sz w:val="22"/>
                <w:szCs w:val="22"/>
              </w:rPr>
              <w:t>14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09D5C" w14:textId="77777777" w:rsidR="00B64489" w:rsidRPr="00EC4DE4" w:rsidRDefault="00B64489" w:rsidP="004050E0">
            <w:pPr>
              <w:spacing w:line="387" w:lineRule="atLeast"/>
              <w:jc w:val="center"/>
              <w:rPr>
                <w:sz w:val="26"/>
                <w:szCs w:val="26"/>
              </w:rPr>
            </w:pPr>
            <w:r w:rsidRPr="00EC4DE4">
              <w:rPr>
                <w:sz w:val="22"/>
                <w:szCs w:val="22"/>
              </w:rPr>
              <w:t>15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1C343" w14:textId="77777777" w:rsidR="00B64489" w:rsidRPr="00EC4DE4" w:rsidRDefault="00B64489" w:rsidP="004050E0">
            <w:pPr>
              <w:spacing w:line="387" w:lineRule="atLeast"/>
              <w:jc w:val="center"/>
              <w:rPr>
                <w:sz w:val="26"/>
                <w:szCs w:val="26"/>
              </w:rPr>
            </w:pPr>
            <w:r w:rsidRPr="00EC4DE4">
              <w:rPr>
                <w:sz w:val="22"/>
                <w:szCs w:val="22"/>
              </w:rPr>
              <w:t>16</w:t>
            </w:r>
          </w:p>
        </w:tc>
      </w:tr>
      <w:tr w:rsidR="00EC4DE4" w:rsidRPr="00EC4DE4" w14:paraId="12E9E128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600A7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1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3F2F1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do 1 roku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BCD16" w14:textId="22FE85EC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38980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78E0C" w14:textId="5610ABA4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41380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14005" w14:textId="5A82D4C6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46530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1DB9B" w14:textId="3FED9267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49580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29058" w14:textId="110BBF50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52550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83AF0" w14:textId="5DC8FEED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55790</w:t>
            </w:r>
          </w:p>
        </w:tc>
      </w:tr>
      <w:tr w:rsidR="00EC4DE4" w:rsidRPr="00EC4DE4" w14:paraId="5E345F35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F7873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2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CA11B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do 2 let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D4DAC" w14:textId="302A1EBC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40040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97031" w14:textId="447B2594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425</w:t>
            </w:r>
            <w:r w:rsidR="00E806A1" w:rsidRPr="00253B74">
              <w:rPr>
                <w:b/>
                <w:bCs/>
                <w:sz w:val="20"/>
                <w:szCs w:val="20"/>
              </w:rPr>
              <w:t>5</w:t>
            </w:r>
            <w:r w:rsidRPr="00253B7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1BDD3" w14:textId="196D44A4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47810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C2012" w14:textId="7BC5CE39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50880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712E7" w14:textId="1AA476CC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53990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D02E2" w14:textId="0132FC63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57350</w:t>
            </w:r>
          </w:p>
        </w:tc>
      </w:tr>
      <w:tr w:rsidR="00EC4DE4" w:rsidRPr="00EC4DE4" w14:paraId="4FD66080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55C8F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3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C876F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do 4 let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46A9E" w14:textId="49E8C2F4" w:rsidR="00062075" w:rsidRPr="00253B74" w:rsidRDefault="00D317F6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41230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AF933" w14:textId="1168A850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43800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71683" w14:textId="1914B5BD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49150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7522C" w14:textId="2F196D0B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52260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80667" w14:textId="39960050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55500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A5B88" w14:textId="7A895332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58970</w:t>
            </w:r>
          </w:p>
        </w:tc>
      </w:tr>
      <w:tr w:rsidR="00EC4DE4" w:rsidRPr="00EC4DE4" w14:paraId="5CF4B6F1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0DE25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4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734DE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do 6 let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3F334" w14:textId="45C3E015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42370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5E178" w14:textId="77230523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45040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76852" w14:textId="26A16C1C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50510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A06AE" w14:textId="4F4F7A8E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53680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F0279" w14:textId="42C4D18C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57020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EBDD0" w14:textId="6557EFEB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60670</w:t>
            </w:r>
          </w:p>
        </w:tc>
      </w:tr>
      <w:tr w:rsidR="00EC4DE4" w:rsidRPr="00EC4DE4" w14:paraId="0BB2B32B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B2859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5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7AE48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do 9 let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5D2BA" w14:textId="40FD2730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43580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209DB" w14:textId="5C75EAF7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46370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0D9B3" w14:textId="660646BB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51940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C51EA" w14:textId="1F2DFB1A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55160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F4617" w14:textId="52009462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58640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0B027" w14:textId="565ECAB9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62380</w:t>
            </w:r>
          </w:p>
        </w:tc>
      </w:tr>
      <w:tr w:rsidR="00EC4DE4" w:rsidRPr="00EC4DE4" w14:paraId="3A22CB81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03AC8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6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BF367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do 12 let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5B413" w14:textId="6E142BEC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44850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A07E7" w14:textId="10BE5472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47740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E224D" w14:textId="1023B2B4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53430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6C7B4" w14:textId="321B47B6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56670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81529" w14:textId="2A33DFC7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60310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0BEC1" w14:textId="3C68790C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64170</w:t>
            </w:r>
          </w:p>
        </w:tc>
      </w:tr>
      <w:tr w:rsidR="00EC4DE4" w:rsidRPr="00EC4DE4" w14:paraId="7189FFF6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5E216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7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F581D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do 15 let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3F627" w14:textId="071892E7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46200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6F0B0" w14:textId="32003A8C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49170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C6475" w14:textId="01E923C4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54970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6B226" w14:textId="3AAD5032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58330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D26E2" w14:textId="2E0260A6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62030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98617" w14:textId="76DE6FF0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66050</w:t>
            </w:r>
          </w:p>
        </w:tc>
      </w:tr>
      <w:tr w:rsidR="00EC4DE4" w:rsidRPr="00EC4DE4" w14:paraId="26DD5C9F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D77E0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8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CC1CA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do 19 let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32E0F" w14:textId="58193AE1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47550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AE0D2" w14:textId="39E8B2A5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50660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FBD4B" w14:textId="2603330D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56560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DBA64" w14:textId="4BD62C44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59940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4677E" w14:textId="38A024C1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63850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32C76" w14:textId="721E9584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68010</w:t>
            </w:r>
          </w:p>
        </w:tc>
      </w:tr>
      <w:tr w:rsidR="00EC4DE4" w:rsidRPr="00EC4DE4" w14:paraId="0FA8899F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70A9E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9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F147B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do 23 let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19EA8" w14:textId="4D0D29C0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48930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06322" w14:textId="4D18EBE7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52180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7C97F" w14:textId="2C3935BF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58210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9E52D" w14:textId="561D60A5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61670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9D998" w14:textId="7D4CD564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65710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D8BC9" w14:textId="44BE602F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70010</w:t>
            </w:r>
          </w:p>
        </w:tc>
      </w:tr>
      <w:tr w:rsidR="00EC4DE4" w:rsidRPr="00EC4DE4" w14:paraId="71089B8C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445F1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10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C1CB2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do 27 let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5B2F3" w14:textId="16D4192D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50420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F0FC2" w14:textId="4CA65437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53760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C6C80" w14:textId="18F27109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59940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B6157" w14:textId="4404A4B3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63460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1FD61" w14:textId="615F79CE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67630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2439C" w14:textId="144A4D22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72100</w:t>
            </w:r>
          </w:p>
        </w:tc>
      </w:tr>
      <w:tr w:rsidR="00EC4DE4" w:rsidRPr="00EC4DE4" w14:paraId="43B5F180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44EEE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11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4F114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do 32 let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16668" w14:textId="504594DF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51930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26AF7" w14:textId="1A42E80F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55430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E4EA3" w14:textId="08CA739F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61740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B92F1" w14:textId="78AEA46E" w:rsidR="00062075" w:rsidRPr="00253B74" w:rsidRDefault="002121D2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65300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0E537" w14:textId="41858667" w:rsidR="00062075" w:rsidRPr="00253B74" w:rsidRDefault="00A667F3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69650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65BA1" w14:textId="4F1B587A" w:rsidR="00062075" w:rsidRPr="00253B74" w:rsidRDefault="00A667F3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74270</w:t>
            </w:r>
          </w:p>
        </w:tc>
      </w:tr>
      <w:tr w:rsidR="00EC4DE4" w:rsidRPr="00EC4DE4" w14:paraId="318DDD93" w14:textId="77777777" w:rsidTr="00127680">
        <w:trPr>
          <w:divId w:val="2065642261"/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E9650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12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95A9A" w14:textId="77777777" w:rsidR="00062075" w:rsidRPr="00EC4DE4" w:rsidRDefault="00062075" w:rsidP="00062075">
            <w:pPr>
              <w:pStyle w:val="Normlnweb"/>
              <w:jc w:val="center"/>
              <w:rPr>
                <w:sz w:val="22"/>
                <w:szCs w:val="22"/>
              </w:rPr>
            </w:pPr>
            <w:r w:rsidRPr="00EC4DE4">
              <w:rPr>
                <w:sz w:val="22"/>
                <w:szCs w:val="22"/>
              </w:rPr>
              <w:t>nad 32 let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569C2" w14:textId="2F2EE958" w:rsidR="00062075" w:rsidRPr="00253B74" w:rsidRDefault="00A667F3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53520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730F1" w14:textId="3A83262F" w:rsidR="00062075" w:rsidRPr="00253B74" w:rsidRDefault="00A667F3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57130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D4286" w14:textId="79289DE7" w:rsidR="00062075" w:rsidRPr="00253B74" w:rsidRDefault="00A667F3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63580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DF8A2" w14:textId="2A514D8A" w:rsidR="00062075" w:rsidRPr="00253B74" w:rsidRDefault="00A667F3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67230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80C56" w14:textId="1339C15B" w:rsidR="00062075" w:rsidRPr="00253B74" w:rsidRDefault="00A667F3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71700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DFC89" w14:textId="607BCFAC" w:rsidR="00062075" w:rsidRPr="00253B74" w:rsidRDefault="00A667F3" w:rsidP="00062075">
            <w:pPr>
              <w:jc w:val="center"/>
              <w:rPr>
                <w:b/>
                <w:bCs/>
                <w:sz w:val="20"/>
                <w:szCs w:val="20"/>
              </w:rPr>
            </w:pPr>
            <w:r w:rsidRPr="00253B74">
              <w:rPr>
                <w:b/>
                <w:bCs/>
                <w:sz w:val="20"/>
                <w:szCs w:val="20"/>
              </w:rPr>
              <w:t>76540</w:t>
            </w:r>
          </w:p>
        </w:tc>
      </w:tr>
    </w:tbl>
    <w:p w14:paraId="2A7A2705" w14:textId="77777777" w:rsidR="00B64489" w:rsidRPr="00EC4DE4" w:rsidRDefault="00B64489" w:rsidP="00B64489">
      <w:pPr>
        <w:divId w:val="2065642261"/>
      </w:pPr>
      <w:r w:rsidRPr="00EC4DE4">
        <w:br w:type="page"/>
      </w:r>
    </w:p>
    <w:p w14:paraId="2B37C3C2" w14:textId="77777777" w:rsidR="00B64489" w:rsidRDefault="00B64489" w:rsidP="00B64489">
      <w:pPr>
        <w:spacing w:after="240"/>
        <w:divId w:val="2065642261"/>
      </w:pPr>
    </w:p>
    <w:p w14:paraId="155DB442" w14:textId="264151BA" w:rsidR="00B64489" w:rsidRPr="00E31F5F" w:rsidRDefault="00B64489" w:rsidP="00AB266D">
      <w:pPr>
        <w:pStyle w:val="Normlnweb"/>
        <w:ind w:firstLine="708"/>
        <w:divId w:val="2065642261"/>
      </w:pPr>
      <w:r w:rsidRPr="00E31F5F">
        <w:rPr>
          <w:b/>
          <w:u w:val="single"/>
        </w:rPr>
        <w:t xml:space="preserve">Příloha č. </w:t>
      </w:r>
      <w:r w:rsidR="00A667F3" w:rsidRPr="00E31F5F">
        <w:rPr>
          <w:b/>
          <w:u w:val="single"/>
        </w:rPr>
        <w:t>5</w:t>
      </w:r>
      <w:r w:rsidRPr="00E31F5F">
        <w:rPr>
          <w:b/>
          <w:bCs/>
          <w:sz w:val="32"/>
          <w:u w:val="single"/>
        </w:rPr>
        <w:t xml:space="preserve"> </w:t>
      </w:r>
      <w:r w:rsidRPr="00E31F5F">
        <w:rPr>
          <w:b/>
          <w:bCs/>
          <w:u w:val="single"/>
        </w:rPr>
        <w:t xml:space="preserve">k nařízení vlády č. </w:t>
      </w:r>
      <w:r w:rsidR="00873A2F" w:rsidRPr="00E31F5F">
        <w:rPr>
          <w:b/>
          <w:bCs/>
          <w:u w:val="single"/>
        </w:rPr>
        <w:t>341</w:t>
      </w:r>
      <w:r w:rsidRPr="00E31F5F">
        <w:rPr>
          <w:b/>
          <w:bCs/>
          <w:u w:val="single"/>
        </w:rPr>
        <w:t>/20</w:t>
      </w:r>
      <w:r w:rsidR="00873A2F" w:rsidRPr="00E31F5F">
        <w:rPr>
          <w:b/>
          <w:bCs/>
          <w:u w:val="single"/>
        </w:rPr>
        <w:t>17</w:t>
      </w:r>
      <w:r w:rsidRPr="00E31F5F">
        <w:rPr>
          <w:b/>
          <w:bCs/>
          <w:u w:val="single"/>
        </w:rPr>
        <w:t xml:space="preserve"> Sb.</w:t>
      </w:r>
    </w:p>
    <w:p w14:paraId="67F26F39" w14:textId="0D9D32E6" w:rsidR="00AB266D" w:rsidRDefault="00B64489" w:rsidP="00AB266D">
      <w:pPr>
        <w:ind w:firstLine="708"/>
        <w:divId w:val="2065642261"/>
        <w:rPr>
          <w:b/>
          <w:bCs/>
          <w:u w:val="single"/>
        </w:rPr>
      </w:pPr>
      <w:r w:rsidRPr="00EC4DE4">
        <w:rPr>
          <w:b/>
          <w:bCs/>
          <w:u w:val="single"/>
        </w:rPr>
        <w:t xml:space="preserve">Stupnice platových tarifů podle platových tříd a platových stupňů pro zaměstnance uvedené v § 5 odst. </w:t>
      </w:r>
      <w:r w:rsidR="00AB266D">
        <w:rPr>
          <w:b/>
          <w:bCs/>
          <w:u w:val="single"/>
        </w:rPr>
        <w:t xml:space="preserve">5 </w:t>
      </w:r>
      <w:r w:rsidRPr="00EC4DE4">
        <w:rPr>
          <w:b/>
          <w:bCs/>
          <w:u w:val="single"/>
        </w:rPr>
        <w:t xml:space="preserve">(v Kč měsíčně) </w:t>
      </w:r>
    </w:p>
    <w:p w14:paraId="46D90618" w14:textId="3B59327B" w:rsidR="00B64489" w:rsidRPr="00AB266D" w:rsidRDefault="00B64489" w:rsidP="00AB266D">
      <w:pPr>
        <w:ind w:firstLine="708"/>
        <w:divId w:val="2065642261"/>
        <w:rPr>
          <w:color w:val="0000FF"/>
          <w:u w:val="single"/>
        </w:rPr>
      </w:pPr>
      <w:r w:rsidRPr="00AB266D">
        <w:rPr>
          <w:b/>
          <w:bCs/>
          <w:color w:val="0000FF"/>
          <w:u w:val="single"/>
        </w:rPr>
        <w:t>(pedagogičtí pracovníci)</w:t>
      </w:r>
    </w:p>
    <w:p w14:paraId="0ECB9074" w14:textId="77777777" w:rsidR="00B64489" w:rsidRPr="00EC4DE4" w:rsidRDefault="00B64489" w:rsidP="00B64489">
      <w:pPr>
        <w:divId w:val="2065642261"/>
        <w:rPr>
          <w:u w:val="single"/>
        </w:rPr>
      </w:pPr>
    </w:p>
    <w:p w14:paraId="32715B6D" w14:textId="77777777" w:rsidR="00B64489" w:rsidRPr="00321E05" w:rsidRDefault="00B64489" w:rsidP="00B64489">
      <w:pPr>
        <w:divId w:val="2065642261"/>
        <w:rPr>
          <w:sz w:val="20"/>
          <w:szCs w:val="20"/>
          <w:u w:val="single"/>
        </w:rPr>
      </w:pPr>
    </w:p>
    <w:tbl>
      <w:tblPr>
        <w:tblW w:w="16086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1072"/>
        <w:gridCol w:w="1073"/>
        <w:gridCol w:w="1072"/>
        <w:gridCol w:w="1073"/>
        <w:gridCol w:w="1072"/>
        <w:gridCol w:w="1072"/>
        <w:gridCol w:w="1073"/>
        <w:gridCol w:w="1072"/>
        <w:gridCol w:w="1073"/>
        <w:gridCol w:w="1072"/>
        <w:gridCol w:w="1072"/>
        <w:gridCol w:w="1073"/>
        <w:gridCol w:w="1072"/>
        <w:gridCol w:w="1073"/>
      </w:tblGrid>
      <w:tr w:rsidR="00321E05" w:rsidRPr="00321E05" w14:paraId="4431A970" w14:textId="7F770D7E" w:rsidTr="00321E05">
        <w:trPr>
          <w:divId w:val="2065642261"/>
          <w:trHeight w:val="269"/>
          <w:tblCellSpacing w:w="15" w:type="dxa"/>
          <w:jc w:val="center"/>
        </w:trPr>
        <w:tc>
          <w:tcPr>
            <w:tcW w:w="10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1CD41A9" w14:textId="77777777" w:rsidR="00321E05" w:rsidRPr="00321E05" w:rsidRDefault="00321E05" w:rsidP="004050E0">
            <w:pPr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Platový stupeň</w:t>
            </w:r>
          </w:p>
        </w:tc>
        <w:tc>
          <w:tcPr>
            <w:tcW w:w="1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A5CBACC" w14:textId="77777777" w:rsidR="00321E05" w:rsidRPr="00321E05" w:rsidRDefault="00321E05" w:rsidP="004050E0">
            <w:pPr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Počet let</w:t>
            </w:r>
            <w:r w:rsidRPr="00321E05">
              <w:rPr>
                <w:sz w:val="20"/>
                <w:szCs w:val="20"/>
              </w:rPr>
              <w:br/>
              <w:t>započitatelné praxe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70C1C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Platová třída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86C82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78501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63FAC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567D3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CE849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8222B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3A9CF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62A09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7922F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FD2AB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88E69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D8D1E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</w:p>
        </w:tc>
      </w:tr>
      <w:tr w:rsidR="00321E05" w:rsidRPr="00321E05" w14:paraId="1E65358E" w14:textId="5B2B7291" w:rsidTr="00321E05">
        <w:trPr>
          <w:divId w:val="2065642261"/>
          <w:trHeight w:val="269"/>
          <w:tblCellSpacing w:w="15" w:type="dxa"/>
          <w:jc w:val="center"/>
        </w:trPr>
        <w:tc>
          <w:tcPr>
            <w:tcW w:w="10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DF3D2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F99BB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957A1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373E9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5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282DF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35497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7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10BCE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8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ECDB5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9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65380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10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E1890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11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11598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12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6346C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13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5E2A8" w14:textId="77777777" w:rsidR="00321E05" w:rsidRPr="00321E05" w:rsidRDefault="00321E05" w:rsidP="004050E0">
            <w:pPr>
              <w:spacing w:line="387" w:lineRule="atLeast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14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C6C26" w14:textId="07207784" w:rsidR="00321E05" w:rsidRPr="00546578" w:rsidRDefault="00321E05" w:rsidP="004050E0">
            <w:pPr>
              <w:spacing w:line="387" w:lineRule="atLeast"/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546578">
              <w:rPr>
                <w:b/>
                <w:bCs/>
                <w:color w:val="0000FF"/>
                <w:sz w:val="20"/>
                <w:szCs w:val="20"/>
              </w:rPr>
              <w:t>15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70722" w14:textId="22D1DCA2" w:rsidR="00321E05" w:rsidRPr="00546578" w:rsidRDefault="00321E05" w:rsidP="004050E0">
            <w:pPr>
              <w:spacing w:line="387" w:lineRule="atLeast"/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546578">
              <w:rPr>
                <w:b/>
                <w:bCs/>
                <w:color w:val="0000FF"/>
                <w:sz w:val="20"/>
                <w:szCs w:val="20"/>
              </w:rPr>
              <w:t>16</w:t>
            </w:r>
          </w:p>
        </w:tc>
      </w:tr>
      <w:tr w:rsidR="00321E05" w:rsidRPr="00321E05" w14:paraId="527AD6E7" w14:textId="503970C0" w:rsidTr="00321E05">
        <w:trPr>
          <w:divId w:val="2065642261"/>
          <w:trHeight w:val="269"/>
          <w:tblCellSpacing w:w="15" w:type="dxa"/>
          <w:jc w:val="center"/>
        </w:trPr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43911" w14:textId="263D795A" w:rsidR="00321E05" w:rsidRPr="00321E05" w:rsidRDefault="00321E05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E08A9" w14:textId="075E0E81" w:rsidR="00321E05" w:rsidRPr="00321E05" w:rsidRDefault="00321E05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do 2 let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2EF9CF" w14:textId="617AC885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15 540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325FCD" w14:textId="3AC03FF2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16 860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922100" w14:textId="55764CC9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18 230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08DB90" w14:textId="01326F98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19 750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DBDFA2" w14:textId="3914B2F1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25 040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1F05CB" w14:textId="25213329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31 290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2E2294" w14:textId="746249AE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31 550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F13579" w14:textId="2BCC7C4B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32 120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9D3528" w14:textId="62687649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32 820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0CFCF9" w14:textId="6D24A64F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33 600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51B433" w14:textId="3A6DA4C6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34 860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50203" w14:textId="22F78A0F" w:rsidR="00321E05" w:rsidRPr="00546578" w:rsidRDefault="00321E05" w:rsidP="0038248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546578">
              <w:rPr>
                <w:b/>
                <w:bCs/>
                <w:color w:val="0000FF"/>
                <w:sz w:val="20"/>
                <w:szCs w:val="20"/>
              </w:rPr>
              <w:t>37</w:t>
            </w:r>
            <w:r w:rsidR="00546578">
              <w:rPr>
                <w:b/>
                <w:bCs/>
                <w:color w:val="0000FF"/>
                <w:sz w:val="20"/>
                <w:szCs w:val="20"/>
              </w:rPr>
              <w:t> </w:t>
            </w:r>
            <w:r w:rsidRPr="00546578">
              <w:rPr>
                <w:b/>
                <w:bCs/>
                <w:color w:val="0000FF"/>
                <w:sz w:val="20"/>
                <w:szCs w:val="20"/>
              </w:rPr>
              <w:t>480</w:t>
            </w:r>
            <w:r w:rsidR="00546578">
              <w:rPr>
                <w:b/>
                <w:bCs/>
                <w:color w:val="0000FF"/>
                <w:sz w:val="20"/>
                <w:szCs w:val="20"/>
              </w:rPr>
              <w:t>*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767F1" w14:textId="37ED91AD" w:rsidR="00321E05" w:rsidRPr="00546578" w:rsidRDefault="00321E05" w:rsidP="0038248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546578">
              <w:rPr>
                <w:b/>
                <w:bCs/>
                <w:color w:val="0000FF"/>
                <w:sz w:val="20"/>
                <w:szCs w:val="20"/>
              </w:rPr>
              <w:t>40</w:t>
            </w:r>
            <w:r w:rsidR="00546578">
              <w:rPr>
                <w:b/>
                <w:bCs/>
                <w:color w:val="0000FF"/>
                <w:sz w:val="20"/>
                <w:szCs w:val="20"/>
              </w:rPr>
              <w:t> </w:t>
            </w:r>
            <w:r w:rsidRPr="00546578">
              <w:rPr>
                <w:b/>
                <w:bCs/>
                <w:color w:val="0000FF"/>
                <w:sz w:val="20"/>
                <w:szCs w:val="20"/>
              </w:rPr>
              <w:t>380</w:t>
            </w:r>
            <w:r w:rsidR="00546578">
              <w:rPr>
                <w:b/>
                <w:bCs/>
                <w:color w:val="0000FF"/>
                <w:sz w:val="20"/>
                <w:szCs w:val="20"/>
              </w:rPr>
              <w:t>*</w:t>
            </w:r>
          </w:p>
        </w:tc>
      </w:tr>
      <w:tr w:rsidR="00321E05" w:rsidRPr="00321E05" w14:paraId="1A206320" w14:textId="1F4B5B80" w:rsidTr="00321E05">
        <w:trPr>
          <w:divId w:val="2065642261"/>
          <w:tblCellSpacing w:w="15" w:type="dxa"/>
          <w:jc w:val="center"/>
        </w:trPr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3359B" w14:textId="759EA217" w:rsidR="00321E05" w:rsidRPr="00321E05" w:rsidRDefault="00321E05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C6569" w14:textId="3700B22E" w:rsidR="00321E05" w:rsidRPr="00321E05" w:rsidRDefault="00321E05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do 6 let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4B2869" w14:textId="614F5131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16 110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5A37FC" w14:textId="5B2FED8F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17 460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22917D" w14:textId="5F0FE585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18 990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346B8A" w14:textId="1313ED35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20 560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0E3BD0" w14:textId="085BE10E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25 760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197AA0" w14:textId="64C93978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31 560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81FA5B" w14:textId="411E54B4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31 850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6E51AC" w14:textId="1234C9CD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32 690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3FFA71" w14:textId="250C3ED5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33 500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779B6B" w14:textId="00168ABF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34 620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920D98" w14:textId="4724D1A1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36 490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F639C" w14:textId="6D4DA967" w:rsidR="00321E05" w:rsidRPr="00546578" w:rsidRDefault="00321E05" w:rsidP="0038248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546578">
              <w:rPr>
                <w:b/>
                <w:bCs/>
                <w:color w:val="0000FF"/>
                <w:sz w:val="20"/>
                <w:szCs w:val="20"/>
              </w:rPr>
              <w:t>40</w:t>
            </w:r>
            <w:r w:rsidR="00546578">
              <w:rPr>
                <w:b/>
                <w:bCs/>
                <w:color w:val="0000FF"/>
                <w:sz w:val="20"/>
                <w:szCs w:val="20"/>
              </w:rPr>
              <w:t> </w:t>
            </w:r>
            <w:r w:rsidRPr="00546578">
              <w:rPr>
                <w:b/>
                <w:bCs/>
                <w:color w:val="0000FF"/>
                <w:sz w:val="20"/>
                <w:szCs w:val="20"/>
              </w:rPr>
              <w:t>100</w:t>
            </w:r>
            <w:r w:rsidR="00546578">
              <w:rPr>
                <w:b/>
                <w:bCs/>
                <w:color w:val="0000FF"/>
                <w:sz w:val="20"/>
                <w:szCs w:val="20"/>
              </w:rPr>
              <w:t>*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1F3E6" w14:textId="1A703C6E" w:rsidR="00321E05" w:rsidRPr="00546578" w:rsidRDefault="00321E05" w:rsidP="0038248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546578">
              <w:rPr>
                <w:b/>
                <w:bCs/>
                <w:color w:val="0000FF"/>
                <w:sz w:val="20"/>
                <w:szCs w:val="20"/>
              </w:rPr>
              <w:t>43</w:t>
            </w:r>
            <w:r w:rsidR="00546578">
              <w:rPr>
                <w:b/>
                <w:bCs/>
                <w:color w:val="0000FF"/>
                <w:sz w:val="20"/>
                <w:szCs w:val="20"/>
              </w:rPr>
              <w:t> </w:t>
            </w:r>
            <w:r w:rsidRPr="00546578">
              <w:rPr>
                <w:b/>
                <w:bCs/>
                <w:color w:val="0000FF"/>
                <w:sz w:val="20"/>
                <w:szCs w:val="20"/>
              </w:rPr>
              <w:t>350</w:t>
            </w:r>
            <w:r w:rsidR="00546578">
              <w:rPr>
                <w:b/>
                <w:bCs/>
                <w:color w:val="0000FF"/>
                <w:sz w:val="20"/>
                <w:szCs w:val="20"/>
              </w:rPr>
              <w:t>*</w:t>
            </w:r>
          </w:p>
        </w:tc>
      </w:tr>
      <w:tr w:rsidR="00321E05" w:rsidRPr="00321E05" w14:paraId="3DC7005D" w14:textId="4AF69373" w:rsidTr="00321E05">
        <w:trPr>
          <w:divId w:val="2065642261"/>
          <w:tblCellSpacing w:w="15" w:type="dxa"/>
          <w:jc w:val="center"/>
        </w:trPr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79378" w14:textId="703AB7C5" w:rsidR="00321E05" w:rsidRPr="00321E05" w:rsidRDefault="00321E05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1626C" w14:textId="450BCB4D" w:rsidR="00321E05" w:rsidRPr="00321E05" w:rsidRDefault="00321E05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do 12 let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999E6E" w14:textId="73E39FD3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17 120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5FA998" w14:textId="4256FE4F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18 620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F9F893" w14:textId="6F96D798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20 200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C1D666" w14:textId="28D8E61B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22 000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4AED54" w14:textId="3CFA802A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26 430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7FAD78" w14:textId="17084068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31 930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2EBB65" w14:textId="16829CE8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32 330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D7F39F" w14:textId="06688888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33 100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AA041D" w14:textId="08E29B97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34 850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6C8EFF" w14:textId="23232A23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36 070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B6AAE6" w14:textId="7E64FEFC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38 450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1762D" w14:textId="4935F6DA" w:rsidR="00321E05" w:rsidRPr="00546578" w:rsidRDefault="00321E05" w:rsidP="0038248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546578">
              <w:rPr>
                <w:b/>
                <w:bCs/>
                <w:color w:val="0000FF"/>
                <w:sz w:val="20"/>
                <w:szCs w:val="20"/>
              </w:rPr>
              <w:t>42</w:t>
            </w:r>
            <w:r w:rsidR="00546578">
              <w:rPr>
                <w:b/>
                <w:bCs/>
                <w:color w:val="0000FF"/>
                <w:sz w:val="20"/>
                <w:szCs w:val="20"/>
              </w:rPr>
              <w:t> </w:t>
            </w:r>
            <w:r w:rsidRPr="00546578">
              <w:rPr>
                <w:b/>
                <w:bCs/>
                <w:color w:val="0000FF"/>
                <w:sz w:val="20"/>
                <w:szCs w:val="20"/>
              </w:rPr>
              <w:t>270</w:t>
            </w:r>
            <w:r w:rsidR="00546578">
              <w:rPr>
                <w:b/>
                <w:bCs/>
                <w:color w:val="0000FF"/>
                <w:sz w:val="20"/>
                <w:szCs w:val="20"/>
              </w:rPr>
              <w:t>*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374E5" w14:textId="64358278" w:rsidR="00321E05" w:rsidRPr="00546578" w:rsidRDefault="00321E05" w:rsidP="0038248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546578">
              <w:rPr>
                <w:b/>
                <w:bCs/>
                <w:color w:val="0000FF"/>
                <w:sz w:val="20"/>
                <w:szCs w:val="20"/>
              </w:rPr>
              <w:t>46</w:t>
            </w:r>
            <w:r w:rsidR="00546578">
              <w:rPr>
                <w:b/>
                <w:bCs/>
                <w:color w:val="0000FF"/>
                <w:sz w:val="20"/>
                <w:szCs w:val="20"/>
              </w:rPr>
              <w:t> </w:t>
            </w:r>
            <w:r w:rsidRPr="00546578">
              <w:rPr>
                <w:b/>
                <w:bCs/>
                <w:color w:val="0000FF"/>
                <w:sz w:val="20"/>
                <w:szCs w:val="20"/>
              </w:rPr>
              <w:t>400</w:t>
            </w:r>
            <w:r w:rsidR="00546578">
              <w:rPr>
                <w:b/>
                <w:bCs/>
                <w:color w:val="0000FF"/>
                <w:sz w:val="20"/>
                <w:szCs w:val="20"/>
              </w:rPr>
              <w:t>*</w:t>
            </w:r>
          </w:p>
        </w:tc>
      </w:tr>
      <w:tr w:rsidR="00321E05" w:rsidRPr="00321E05" w14:paraId="489D9065" w14:textId="7E287863" w:rsidTr="00321E05">
        <w:trPr>
          <w:divId w:val="2065642261"/>
          <w:tblCellSpacing w:w="15" w:type="dxa"/>
          <w:jc w:val="center"/>
        </w:trPr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5BC37" w14:textId="541E9F57" w:rsidR="00321E05" w:rsidRPr="00321E05" w:rsidRDefault="00321E05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247F2" w14:textId="16B5F1C8" w:rsidR="00321E05" w:rsidRPr="00321E05" w:rsidRDefault="00321E05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do 19 let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BEF113" w14:textId="49B0132F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18 300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33176E" w14:textId="69121E00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19 870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16B346" w14:textId="1B6181C5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21 600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E855E0" w14:textId="7B86548F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23 380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335D39" w14:textId="647375CC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27 650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8C2E4C" w14:textId="54B2A2FF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32 590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D8E43D" w14:textId="54457532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33 330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B8CEB3" w14:textId="320C1CD0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34 340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DEA15C" w14:textId="239007E2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36 300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E13BD5" w14:textId="639CB458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38 720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C14C6C" w14:textId="0531E0E0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41 640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6FAFA" w14:textId="44488D97" w:rsidR="00321E05" w:rsidRPr="00546578" w:rsidRDefault="00321E05" w:rsidP="0038248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546578">
              <w:rPr>
                <w:b/>
                <w:bCs/>
                <w:color w:val="0000FF"/>
                <w:sz w:val="20"/>
                <w:szCs w:val="20"/>
              </w:rPr>
              <w:t>45</w:t>
            </w:r>
            <w:r w:rsidR="00546578">
              <w:rPr>
                <w:b/>
                <w:bCs/>
                <w:color w:val="0000FF"/>
                <w:sz w:val="20"/>
                <w:szCs w:val="20"/>
              </w:rPr>
              <w:t> </w:t>
            </w:r>
            <w:r w:rsidRPr="00546578">
              <w:rPr>
                <w:b/>
                <w:bCs/>
                <w:color w:val="0000FF"/>
                <w:sz w:val="20"/>
                <w:szCs w:val="20"/>
              </w:rPr>
              <w:t>670</w:t>
            </w:r>
            <w:r w:rsidR="00546578">
              <w:rPr>
                <w:b/>
                <w:bCs/>
                <w:color w:val="0000FF"/>
                <w:sz w:val="20"/>
                <w:szCs w:val="20"/>
              </w:rPr>
              <w:t>*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F7043" w14:textId="3302EC30" w:rsidR="00321E05" w:rsidRPr="00546578" w:rsidRDefault="00321E05" w:rsidP="0038248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546578">
              <w:rPr>
                <w:b/>
                <w:bCs/>
                <w:color w:val="0000FF"/>
                <w:sz w:val="20"/>
                <w:szCs w:val="20"/>
              </w:rPr>
              <w:t>49</w:t>
            </w:r>
            <w:r w:rsidR="00546578">
              <w:rPr>
                <w:b/>
                <w:bCs/>
                <w:color w:val="0000FF"/>
                <w:sz w:val="20"/>
                <w:szCs w:val="20"/>
              </w:rPr>
              <w:t> </w:t>
            </w:r>
            <w:r w:rsidRPr="00546578">
              <w:rPr>
                <w:b/>
                <w:bCs/>
                <w:color w:val="0000FF"/>
                <w:sz w:val="20"/>
                <w:szCs w:val="20"/>
              </w:rPr>
              <w:t>960</w:t>
            </w:r>
            <w:r w:rsidR="00546578">
              <w:rPr>
                <w:b/>
                <w:bCs/>
                <w:color w:val="0000FF"/>
                <w:sz w:val="20"/>
                <w:szCs w:val="20"/>
              </w:rPr>
              <w:t>*</w:t>
            </w:r>
          </w:p>
        </w:tc>
      </w:tr>
      <w:tr w:rsidR="00321E05" w:rsidRPr="00321E05" w14:paraId="5165F836" w14:textId="0CA2B5C0" w:rsidTr="00321E05">
        <w:trPr>
          <w:divId w:val="2065642261"/>
          <w:tblCellSpacing w:w="15" w:type="dxa"/>
          <w:jc w:val="center"/>
        </w:trPr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93F44" w14:textId="5CE5702A" w:rsidR="00321E05" w:rsidRPr="00321E05" w:rsidRDefault="00321E05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D05F8" w14:textId="2C40F2CA" w:rsidR="00321E05" w:rsidRPr="00321E05" w:rsidRDefault="00321E05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do 27 let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9AD502" w14:textId="1F216B78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19 470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EA865E" w14:textId="778781E5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21 170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31996A" w14:textId="22C2F826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23 000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D76C79" w14:textId="73243FF8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25 020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692631" w14:textId="15EB37F3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28 870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EADD2D" w14:textId="2BA420C8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33 600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33C3BE" w14:textId="1F49BE02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34 380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E912F0" w14:textId="22DCB4D6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35 780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883C89" w14:textId="41335C6C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38 560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8701DA" w14:textId="042B6BD6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41 700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5ED6E0" w14:textId="49D7BC91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45 750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161FC" w14:textId="765E00DC" w:rsidR="00321E05" w:rsidRPr="00546578" w:rsidRDefault="00321E05" w:rsidP="0038248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546578">
              <w:rPr>
                <w:b/>
                <w:bCs/>
                <w:color w:val="0000FF"/>
                <w:sz w:val="20"/>
                <w:szCs w:val="20"/>
              </w:rPr>
              <w:t>49</w:t>
            </w:r>
            <w:r w:rsidR="00546578">
              <w:rPr>
                <w:b/>
                <w:bCs/>
                <w:color w:val="0000FF"/>
                <w:sz w:val="20"/>
                <w:szCs w:val="20"/>
              </w:rPr>
              <w:t> </w:t>
            </w:r>
            <w:r w:rsidRPr="00546578">
              <w:rPr>
                <w:b/>
                <w:bCs/>
                <w:color w:val="0000FF"/>
                <w:sz w:val="20"/>
                <w:szCs w:val="20"/>
              </w:rPr>
              <w:t>520</w:t>
            </w:r>
            <w:r w:rsidR="00546578">
              <w:rPr>
                <w:b/>
                <w:bCs/>
                <w:color w:val="0000FF"/>
                <w:sz w:val="20"/>
                <w:szCs w:val="20"/>
              </w:rPr>
              <w:t>*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34085" w14:textId="605654F1" w:rsidR="00321E05" w:rsidRPr="00546578" w:rsidRDefault="00546578" w:rsidP="0038248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546578">
              <w:rPr>
                <w:b/>
                <w:bCs/>
                <w:color w:val="0000FF"/>
                <w:sz w:val="20"/>
                <w:szCs w:val="20"/>
              </w:rPr>
              <w:t>53</w:t>
            </w: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  <w:r w:rsidRPr="00546578">
              <w:rPr>
                <w:b/>
                <w:bCs/>
                <w:color w:val="0000FF"/>
                <w:sz w:val="20"/>
                <w:szCs w:val="20"/>
              </w:rPr>
              <w:t>640</w:t>
            </w:r>
            <w:r>
              <w:rPr>
                <w:b/>
                <w:bCs/>
                <w:color w:val="0000FF"/>
                <w:sz w:val="20"/>
                <w:szCs w:val="20"/>
              </w:rPr>
              <w:t>*</w:t>
            </w:r>
          </w:p>
        </w:tc>
      </w:tr>
      <w:tr w:rsidR="00321E05" w:rsidRPr="00321E05" w14:paraId="47CBF61C" w14:textId="386F09E1" w:rsidTr="00321E05">
        <w:trPr>
          <w:divId w:val="2065642261"/>
          <w:tblCellSpacing w:w="15" w:type="dxa"/>
          <w:jc w:val="center"/>
        </w:trPr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0093B" w14:textId="1BC8C5C9" w:rsidR="00321E05" w:rsidRPr="00321E05" w:rsidRDefault="00321E05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F0DF3" w14:textId="5A6C4B1E" w:rsidR="00321E05" w:rsidRPr="00321E05" w:rsidRDefault="00321E05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do 32 let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E7043C" w14:textId="6C6D3C63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21 130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9A4D48" w14:textId="1DF6408C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22 980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93BB0B" w14:textId="0BFE312F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24 890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7B6072" w14:textId="01076BA2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27 050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2FF240" w14:textId="148FC502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30 920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6D25E3" w14:textId="2246EC4F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35 330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536EDA" w14:textId="74253E55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36 290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D07591" w14:textId="3595844F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37 770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3B0362" w14:textId="0B3AD487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41 780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FD99ED" w14:textId="4613FEFF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45 140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06CBF9" w14:textId="5A75614D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49 450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35A28" w14:textId="489E48FC" w:rsidR="00321E05" w:rsidRPr="00546578" w:rsidRDefault="00546578" w:rsidP="0038248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546578">
              <w:rPr>
                <w:b/>
                <w:bCs/>
                <w:color w:val="0000FF"/>
                <w:sz w:val="20"/>
                <w:szCs w:val="20"/>
              </w:rPr>
              <w:t>52</w:t>
            </w: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  <w:r w:rsidRPr="00546578">
              <w:rPr>
                <w:b/>
                <w:bCs/>
                <w:color w:val="0000FF"/>
                <w:sz w:val="20"/>
                <w:szCs w:val="20"/>
              </w:rPr>
              <w:t>120</w:t>
            </w:r>
            <w:r>
              <w:rPr>
                <w:b/>
                <w:bCs/>
                <w:color w:val="0000FF"/>
                <w:sz w:val="20"/>
                <w:szCs w:val="20"/>
              </w:rPr>
              <w:t>*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AD53B" w14:textId="2954A24D" w:rsidR="00321E05" w:rsidRPr="00546578" w:rsidRDefault="00546578" w:rsidP="0038248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546578">
              <w:rPr>
                <w:b/>
                <w:bCs/>
                <w:color w:val="0000FF"/>
                <w:sz w:val="20"/>
                <w:szCs w:val="20"/>
              </w:rPr>
              <w:t>55</w:t>
            </w: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  <w:r w:rsidRPr="00546578">
              <w:rPr>
                <w:b/>
                <w:bCs/>
                <w:color w:val="0000FF"/>
                <w:sz w:val="20"/>
                <w:szCs w:val="20"/>
              </w:rPr>
              <w:t>600</w:t>
            </w:r>
            <w:r>
              <w:rPr>
                <w:b/>
                <w:bCs/>
                <w:color w:val="0000FF"/>
                <w:sz w:val="20"/>
                <w:szCs w:val="20"/>
              </w:rPr>
              <w:t>*</w:t>
            </w:r>
          </w:p>
        </w:tc>
      </w:tr>
      <w:tr w:rsidR="00321E05" w:rsidRPr="00321E05" w14:paraId="13BB7712" w14:textId="6432FFC3" w:rsidTr="00321E05">
        <w:trPr>
          <w:divId w:val="2065642261"/>
          <w:tblCellSpacing w:w="15" w:type="dxa"/>
          <w:jc w:val="center"/>
        </w:trPr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D642A" w14:textId="23A7AD63" w:rsidR="00321E05" w:rsidRPr="00321E05" w:rsidRDefault="00321E05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7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890D9" w14:textId="6838CAAF" w:rsidR="00321E05" w:rsidRPr="00321E05" w:rsidRDefault="00321E05" w:rsidP="00382489">
            <w:pPr>
              <w:pStyle w:val="Normlnweb"/>
              <w:jc w:val="center"/>
              <w:rPr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nad 32 let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09BCC3" w14:textId="40B608B1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21 720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9B35EB" w14:textId="7BA81C6B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23 580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70513C" w14:textId="5BEC6807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25 590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E954F8" w14:textId="4DA32C69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27 810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6D96B2" w14:textId="7318848B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31 800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3AF405" w14:textId="6F2A51F2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36 130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B036FC" w14:textId="3E04E107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37 060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3A5336" w14:textId="28636D9D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38 790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972D97" w14:textId="4C884B0F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42 780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BCADB4" w14:textId="57670F2B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46 260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60C6E7" w14:textId="35FB5E22" w:rsidR="00321E05" w:rsidRPr="00321E05" w:rsidRDefault="00321E05" w:rsidP="00382489">
            <w:pPr>
              <w:jc w:val="center"/>
              <w:rPr>
                <w:b/>
                <w:bCs/>
                <w:sz w:val="20"/>
                <w:szCs w:val="20"/>
              </w:rPr>
            </w:pPr>
            <w:r w:rsidRPr="00321E05">
              <w:rPr>
                <w:sz w:val="20"/>
                <w:szCs w:val="20"/>
              </w:rPr>
              <w:t>50 630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E96B9" w14:textId="61A03133" w:rsidR="00321E05" w:rsidRPr="00546578" w:rsidRDefault="00546578" w:rsidP="0038248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546578">
              <w:rPr>
                <w:b/>
                <w:bCs/>
                <w:color w:val="0000FF"/>
                <w:sz w:val="20"/>
                <w:szCs w:val="20"/>
              </w:rPr>
              <w:t>54</w:t>
            </w: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  <w:r w:rsidRPr="00546578">
              <w:rPr>
                <w:b/>
                <w:bCs/>
                <w:color w:val="0000FF"/>
                <w:sz w:val="20"/>
                <w:szCs w:val="20"/>
              </w:rPr>
              <w:t>000</w:t>
            </w:r>
            <w:r>
              <w:rPr>
                <w:b/>
                <w:bCs/>
                <w:color w:val="0000FF"/>
                <w:sz w:val="20"/>
                <w:szCs w:val="20"/>
              </w:rPr>
              <w:t>*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AD90C" w14:textId="3F65DF9C" w:rsidR="00321E05" w:rsidRPr="00546578" w:rsidRDefault="00546578" w:rsidP="0038248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546578">
              <w:rPr>
                <w:b/>
                <w:bCs/>
                <w:color w:val="0000FF"/>
                <w:sz w:val="20"/>
                <w:szCs w:val="20"/>
              </w:rPr>
              <w:t>57</w:t>
            </w:r>
            <w:r>
              <w:rPr>
                <w:b/>
                <w:bCs/>
                <w:color w:val="0000FF"/>
                <w:sz w:val="20"/>
                <w:szCs w:val="20"/>
              </w:rPr>
              <w:t> </w:t>
            </w:r>
            <w:r w:rsidRPr="00546578">
              <w:rPr>
                <w:b/>
                <w:bCs/>
                <w:color w:val="0000FF"/>
                <w:sz w:val="20"/>
                <w:szCs w:val="20"/>
              </w:rPr>
              <w:t>670</w:t>
            </w:r>
            <w:r>
              <w:rPr>
                <w:b/>
                <w:bCs/>
                <w:color w:val="0000FF"/>
                <w:sz w:val="20"/>
                <w:szCs w:val="20"/>
              </w:rPr>
              <w:t>*</w:t>
            </w:r>
          </w:p>
        </w:tc>
      </w:tr>
    </w:tbl>
    <w:p w14:paraId="19D39747" w14:textId="77777777" w:rsidR="00801954" w:rsidRPr="00321E05" w:rsidRDefault="00801954" w:rsidP="00801954">
      <w:pPr>
        <w:rPr>
          <w:sz w:val="20"/>
          <w:szCs w:val="20"/>
        </w:rPr>
      </w:pPr>
    </w:p>
    <w:p w14:paraId="655F38EF" w14:textId="77777777" w:rsidR="00801954" w:rsidRPr="00321E05" w:rsidRDefault="00801954" w:rsidP="00801954">
      <w:pPr>
        <w:rPr>
          <w:sz w:val="20"/>
          <w:szCs w:val="20"/>
        </w:rPr>
      </w:pPr>
    </w:p>
    <w:p w14:paraId="66A5C651" w14:textId="77777777" w:rsidR="00801954" w:rsidRDefault="00801954">
      <w:pPr>
        <w:rPr>
          <w:b/>
          <w:bCs/>
        </w:rPr>
      </w:pPr>
    </w:p>
    <w:p w14:paraId="00B60100" w14:textId="6A56609D" w:rsidR="00801954" w:rsidRDefault="00546578">
      <w:pPr>
        <w:rPr>
          <w:b/>
          <w:bCs/>
        </w:rPr>
      </w:pPr>
      <w:r>
        <w:rPr>
          <w:color w:val="000000"/>
          <w:sz w:val="27"/>
          <w:szCs w:val="27"/>
        </w:rPr>
        <w:t>*) 15. a 16. platová třída pouze pro akademické pracovníky státních vysokých škol podle zákona o vysokých školách.“.</w:t>
      </w:r>
    </w:p>
    <w:p w14:paraId="6150FBDE" w14:textId="77777777" w:rsidR="00801954" w:rsidRDefault="00801954">
      <w:pPr>
        <w:rPr>
          <w:b/>
          <w:bCs/>
        </w:rPr>
      </w:pPr>
    </w:p>
    <w:p w14:paraId="7ADB6D8E" w14:textId="4E51C003" w:rsidR="00801954" w:rsidRDefault="00801954">
      <w:pPr>
        <w:rPr>
          <w:b/>
          <w:bCs/>
        </w:rPr>
      </w:pPr>
    </w:p>
    <w:p w14:paraId="31401E77" w14:textId="03DD79E0" w:rsidR="00AC1BF8" w:rsidRDefault="00AC1BF8">
      <w:pPr>
        <w:rPr>
          <w:b/>
          <w:bCs/>
        </w:rPr>
      </w:pPr>
    </w:p>
    <w:p w14:paraId="62993428" w14:textId="77777777" w:rsidR="00AC1BF8" w:rsidRDefault="00AC1BF8">
      <w:pPr>
        <w:rPr>
          <w:b/>
          <w:bCs/>
        </w:rPr>
      </w:pPr>
    </w:p>
    <w:p w14:paraId="4F06DA32" w14:textId="77777777" w:rsidR="00801954" w:rsidRDefault="00801954">
      <w:pPr>
        <w:rPr>
          <w:b/>
          <w:bCs/>
        </w:rPr>
      </w:pPr>
    </w:p>
    <w:p w14:paraId="54ED8282" w14:textId="77777777" w:rsidR="00801954" w:rsidRDefault="00801954">
      <w:pPr>
        <w:rPr>
          <w:b/>
          <w:bCs/>
        </w:rPr>
      </w:pPr>
    </w:p>
    <w:p w14:paraId="36B4A6F8" w14:textId="1280E884" w:rsidR="00600AD1" w:rsidRPr="00600AD1" w:rsidRDefault="00600AD1" w:rsidP="00600AD1">
      <w:pPr>
        <w:spacing w:before="100" w:beforeAutospacing="1" w:after="100" w:afterAutospacing="1"/>
        <w:jc w:val="right"/>
        <w:divId w:val="2065642261"/>
        <w:rPr>
          <w:rFonts w:eastAsia="Times New Roman"/>
        </w:rPr>
      </w:pPr>
      <w:r w:rsidRPr="00C734A7">
        <w:rPr>
          <w:rFonts w:eastAsia="Times New Roman"/>
          <w:b/>
          <w:bCs/>
          <w:color w:val="0000FF"/>
        </w:rPr>
        <w:lastRenderedPageBreak/>
        <w:t xml:space="preserve">Příloha č. </w:t>
      </w:r>
      <w:r w:rsidR="00C734A7" w:rsidRPr="00C734A7">
        <w:rPr>
          <w:rFonts w:eastAsia="Times New Roman"/>
          <w:b/>
          <w:bCs/>
          <w:color w:val="0000FF"/>
        </w:rPr>
        <w:t>6</w:t>
      </w:r>
      <w:r w:rsidRPr="00C734A7">
        <w:rPr>
          <w:rFonts w:eastAsia="Times New Roman"/>
          <w:b/>
          <w:bCs/>
          <w:color w:val="0000FF"/>
        </w:rPr>
        <w:t xml:space="preserve"> </w:t>
      </w:r>
      <w:r w:rsidRPr="00600AD1">
        <w:rPr>
          <w:rFonts w:eastAsia="Times New Roman"/>
          <w:b/>
          <w:bCs/>
        </w:rPr>
        <w:t>k nařízení vlády č. 341/2017 Sb.</w:t>
      </w:r>
    </w:p>
    <w:p w14:paraId="4B764798" w14:textId="0AC97501" w:rsidR="00600AD1" w:rsidRPr="00E13067" w:rsidRDefault="00671D95" w:rsidP="00E13067">
      <w:pPr>
        <w:jc w:val="center"/>
        <w:divId w:val="2065642261"/>
        <w:rPr>
          <w:rFonts w:eastAsia="Times New Roman"/>
          <w:b/>
          <w:bCs/>
          <w:color w:val="0000FF"/>
        </w:rPr>
      </w:pPr>
      <w:r w:rsidRPr="00E13067">
        <w:rPr>
          <w:rFonts w:eastAsia="Times New Roman"/>
          <w:b/>
          <w:bCs/>
          <w:color w:val="0000FF"/>
        </w:rPr>
        <w:t>Část A</w:t>
      </w:r>
    </w:p>
    <w:p w14:paraId="2D5AADC6" w14:textId="77777777" w:rsidR="00671D95" w:rsidRPr="00600AD1" w:rsidRDefault="00671D95" w:rsidP="00600AD1">
      <w:pPr>
        <w:divId w:val="2065642261"/>
        <w:rPr>
          <w:rFonts w:eastAsia="Times New Roman"/>
        </w:rPr>
      </w:pPr>
    </w:p>
    <w:p w14:paraId="13A56159" w14:textId="77777777" w:rsidR="00600AD1" w:rsidRPr="00600AD1" w:rsidRDefault="00600AD1" w:rsidP="00600AD1">
      <w:pPr>
        <w:jc w:val="center"/>
        <w:divId w:val="2065642261"/>
        <w:rPr>
          <w:rFonts w:eastAsia="Times New Roman"/>
        </w:rPr>
      </w:pPr>
      <w:r w:rsidRPr="00600AD1">
        <w:rPr>
          <w:rFonts w:eastAsia="Times New Roman"/>
          <w:b/>
          <w:bCs/>
        </w:rPr>
        <w:t>Skupiny prací podle míry ztěžujících vlivů pracovních podmínek</w:t>
      </w:r>
    </w:p>
    <w:p w14:paraId="4A943F9D" w14:textId="77777777" w:rsidR="00600AD1" w:rsidRPr="00600AD1" w:rsidRDefault="00600AD1" w:rsidP="00600AD1">
      <w:pPr>
        <w:spacing w:after="240"/>
        <w:divId w:val="2065642261"/>
        <w:rPr>
          <w:rFonts w:eastAsia="Times New Roman"/>
          <w:b/>
        </w:rPr>
      </w:pPr>
      <w:r w:rsidRPr="00600AD1">
        <w:rPr>
          <w:rFonts w:eastAsia="Times New Roman"/>
        </w:rPr>
        <w:br/>
      </w:r>
      <w:r w:rsidRPr="00600AD1">
        <w:rPr>
          <w:rFonts w:eastAsia="Times New Roman"/>
          <w:b/>
        </w:rPr>
        <w:t xml:space="preserve">I. </w:t>
      </w:r>
      <w:proofErr w:type="gramStart"/>
      <w:r w:rsidRPr="00600AD1">
        <w:rPr>
          <w:rFonts w:eastAsia="Times New Roman"/>
          <w:b/>
        </w:rPr>
        <w:t>skupina - Práce</w:t>
      </w:r>
      <w:proofErr w:type="gramEnd"/>
      <w:r w:rsidRPr="00600AD1">
        <w:rPr>
          <w:rFonts w:eastAsia="Times New Roman"/>
          <w:b/>
        </w:rPr>
        <w:t xml:space="preserve"> se zvýšenou mírou neuropsychické zátěže nebo jiným možným rizikem ohrožení zdraví nebo života</w:t>
      </w:r>
    </w:p>
    <w:p w14:paraId="3459514A" w14:textId="3784B668" w:rsidR="00600AD1" w:rsidRDefault="00600AD1" w:rsidP="00600AD1">
      <w:pPr>
        <w:divId w:val="2065642261"/>
        <w:rPr>
          <w:rFonts w:eastAsia="Times New Roman"/>
        </w:rPr>
      </w:pPr>
      <w:r w:rsidRPr="00600AD1">
        <w:rPr>
          <w:rFonts w:eastAsia="Times New Roman"/>
        </w:rPr>
        <w:t>1. Práce vykonávané střídavě v různých směnách v rámci dvousměnného provozního režimu.</w:t>
      </w:r>
    </w:p>
    <w:p w14:paraId="7956976F" w14:textId="77777777" w:rsidR="00EC4DE4" w:rsidRPr="00600AD1" w:rsidRDefault="00EC4DE4" w:rsidP="00600AD1">
      <w:pPr>
        <w:divId w:val="2065642261"/>
        <w:rPr>
          <w:rFonts w:eastAsia="Times New Roman"/>
        </w:rPr>
      </w:pPr>
    </w:p>
    <w:p w14:paraId="58EEA345" w14:textId="56C3CA59" w:rsidR="00600AD1" w:rsidRPr="00AC3B55" w:rsidRDefault="00600AD1" w:rsidP="00A81821">
      <w:pPr>
        <w:divId w:val="2065642261"/>
        <w:rPr>
          <w:rFonts w:eastAsia="Times New Roman"/>
        </w:rPr>
      </w:pPr>
      <w:r w:rsidRPr="00AC3B55">
        <w:rPr>
          <w:rFonts w:eastAsia="Times New Roman"/>
        </w:rPr>
        <w:t>2. Přímá pedagogická činnost spojená s</w:t>
      </w:r>
      <w:r w:rsidR="00A81821">
        <w:rPr>
          <w:rFonts w:eastAsia="Times New Roman"/>
        </w:rPr>
        <w:t xml:space="preserve"> </w:t>
      </w:r>
      <w:r w:rsidRPr="00AC3B55">
        <w:rPr>
          <w:rFonts w:eastAsia="Times New Roman"/>
        </w:rPr>
        <w:t>dohledem nad žáky nebo studenty, u kterých hrozí zvýšené riziko úrazu z důvodu používání strojů, nástrojů nebo přístrojů v rámci praktického vyučování nebo praktické přípravy.</w:t>
      </w:r>
    </w:p>
    <w:p w14:paraId="55FA6FB2" w14:textId="77777777" w:rsidR="00600AD1" w:rsidRPr="00600AD1" w:rsidRDefault="00600AD1" w:rsidP="00600AD1">
      <w:pPr>
        <w:ind w:left="720"/>
        <w:divId w:val="2065642261"/>
        <w:rPr>
          <w:rFonts w:eastAsia="Times New Roman"/>
        </w:rPr>
      </w:pPr>
    </w:p>
    <w:p w14:paraId="039BF382" w14:textId="77777777" w:rsidR="001329D1" w:rsidRPr="0030728C" w:rsidRDefault="001329D1" w:rsidP="001329D1">
      <w:pPr>
        <w:divId w:val="2065642261"/>
        <w:rPr>
          <w:rFonts w:eastAsia="Times New Roman"/>
        </w:rPr>
      </w:pPr>
      <w:r w:rsidRPr="0030728C">
        <w:rPr>
          <w:rFonts w:eastAsia="Times New Roman"/>
        </w:rPr>
        <w:t>3. Práce vyžadující individuální přístup k jednotlivým osobám, popřípadě rozhodování při volbě z více variantních řešení, spočívající v soustavném přímém osobním styku s</w:t>
      </w:r>
      <w:r w:rsidRPr="0030728C">
        <w:rPr>
          <w:rFonts w:eastAsia="Times New Roman"/>
        </w:rPr>
        <w:br/>
      </w:r>
    </w:p>
    <w:p w14:paraId="10D96EAA" w14:textId="77777777" w:rsidR="001329D1" w:rsidRPr="0030728C" w:rsidRDefault="001329D1" w:rsidP="001329D1">
      <w:pPr>
        <w:ind w:left="720"/>
        <w:divId w:val="2065642261"/>
        <w:rPr>
          <w:rFonts w:eastAsia="Times New Roman"/>
        </w:rPr>
      </w:pPr>
      <w:r w:rsidRPr="0030728C">
        <w:rPr>
          <w:rFonts w:eastAsia="Times New Roman"/>
        </w:rPr>
        <w:t>3.1. občany v krizových sociálních situacích, při nichž dochází k ohrožení života, zdraví, základních životních potřeb (výživy, ošacení, ubytování), popřípadě vývoje nezletilých dětí,</w:t>
      </w:r>
    </w:p>
    <w:p w14:paraId="00771839" w14:textId="77777777" w:rsidR="001329D1" w:rsidRPr="0030728C" w:rsidRDefault="001329D1" w:rsidP="001329D1">
      <w:pPr>
        <w:ind w:left="720"/>
        <w:divId w:val="2065642261"/>
        <w:rPr>
          <w:rFonts w:eastAsia="Times New Roman"/>
        </w:rPr>
      </w:pPr>
      <w:r w:rsidRPr="0030728C">
        <w:rPr>
          <w:rFonts w:eastAsia="Times New Roman"/>
        </w:rPr>
        <w:t>3.2. občany při výkonu posudkové služby.</w:t>
      </w:r>
    </w:p>
    <w:p w14:paraId="73E8F97A" w14:textId="77777777" w:rsidR="001329D1" w:rsidRDefault="001329D1" w:rsidP="00600AD1">
      <w:pPr>
        <w:divId w:val="2065642261"/>
        <w:rPr>
          <w:rFonts w:eastAsia="Times New Roman"/>
          <w:strike/>
          <w:color w:val="FF0000"/>
        </w:rPr>
      </w:pPr>
    </w:p>
    <w:p w14:paraId="4BB7B50E" w14:textId="77777777" w:rsidR="001329D1" w:rsidRPr="001329D1" w:rsidRDefault="001329D1" w:rsidP="00600AD1">
      <w:pPr>
        <w:divId w:val="2065642261"/>
        <w:rPr>
          <w:rFonts w:eastAsia="Times New Roman"/>
          <w:strike/>
          <w:color w:val="FF0000"/>
        </w:rPr>
      </w:pPr>
    </w:p>
    <w:p w14:paraId="61A9C981" w14:textId="77777777" w:rsidR="00600AD1" w:rsidRPr="00600AD1" w:rsidRDefault="00600AD1" w:rsidP="00600AD1">
      <w:pPr>
        <w:divId w:val="2065642261"/>
        <w:rPr>
          <w:rFonts w:eastAsia="Times New Roman"/>
        </w:rPr>
      </w:pPr>
      <w:r w:rsidRPr="00600AD1">
        <w:rPr>
          <w:rFonts w:eastAsia="Times New Roman"/>
        </w:rPr>
        <w:t>4. Práce spojené s ochranou a zajišťováním veřejných zájmů a vykonávané mimo sídlo zaměstnavatele, jeho organizačních útvarů, s výjimkou těchto prací vykonávaných u právnických osob, jejichž zakladatelem nebo zřizovatelem je zaměstnavatel, nebo které podle zvláštního právního předpisu odborně řídí, spočívající</w:t>
      </w:r>
    </w:p>
    <w:p w14:paraId="49A43786" w14:textId="77777777" w:rsidR="00600AD1" w:rsidRPr="00600AD1" w:rsidRDefault="00600AD1" w:rsidP="00600AD1">
      <w:pPr>
        <w:ind w:left="720"/>
        <w:divId w:val="2065642261"/>
        <w:rPr>
          <w:rFonts w:eastAsia="Times New Roman"/>
        </w:rPr>
      </w:pPr>
      <w:r w:rsidRPr="00600AD1">
        <w:rPr>
          <w:rFonts w:eastAsia="Times New Roman"/>
        </w:rPr>
        <w:t>4.1. v soustavné revizní, kontrolní a vyhledávací činnosti,</w:t>
      </w:r>
    </w:p>
    <w:p w14:paraId="3BF2EB78" w14:textId="77777777" w:rsidR="00600AD1" w:rsidRPr="00600AD1" w:rsidRDefault="00600AD1" w:rsidP="00600AD1">
      <w:pPr>
        <w:ind w:left="720"/>
        <w:divId w:val="2065642261"/>
        <w:rPr>
          <w:rFonts w:eastAsia="Times New Roman"/>
        </w:rPr>
      </w:pPr>
      <w:r w:rsidRPr="00600AD1">
        <w:rPr>
          <w:rFonts w:eastAsia="Times New Roman"/>
        </w:rPr>
        <w:t>4.2. v provádění státního zdravotního dozoru v rámci hygienické služby.</w:t>
      </w:r>
    </w:p>
    <w:p w14:paraId="714021A0" w14:textId="77777777" w:rsidR="00600AD1" w:rsidRPr="00600AD1" w:rsidRDefault="00600AD1" w:rsidP="00600AD1">
      <w:pPr>
        <w:ind w:left="720"/>
        <w:divId w:val="2065642261"/>
        <w:rPr>
          <w:rFonts w:eastAsia="Times New Roman"/>
        </w:rPr>
      </w:pPr>
    </w:p>
    <w:p w14:paraId="4456D875" w14:textId="4C03541C" w:rsidR="00600AD1" w:rsidRDefault="00600AD1" w:rsidP="00600AD1">
      <w:pPr>
        <w:divId w:val="2065642261"/>
        <w:rPr>
          <w:rFonts w:eastAsia="Times New Roman"/>
        </w:rPr>
      </w:pPr>
      <w:r w:rsidRPr="00600AD1">
        <w:rPr>
          <w:rFonts w:eastAsia="Times New Roman"/>
        </w:rPr>
        <w:t>5. Práce spočívající v revizní, kontrolní a vyhledávací činnosti v souvislosti s ověřováním správnosti údajů u plátců daní a poplatků, pojistného na sociální a zdravotní pojištění a příspěvku na státní politiku zaměstnanosti.</w:t>
      </w:r>
    </w:p>
    <w:p w14:paraId="36BE94CF" w14:textId="77777777" w:rsidR="00EC4DE4" w:rsidRPr="00600AD1" w:rsidRDefault="00EC4DE4" w:rsidP="00600AD1">
      <w:pPr>
        <w:divId w:val="2065642261"/>
        <w:rPr>
          <w:rFonts w:eastAsia="Times New Roman"/>
        </w:rPr>
      </w:pPr>
    </w:p>
    <w:p w14:paraId="52BAD88B" w14:textId="485F8C7C" w:rsidR="00600AD1" w:rsidRDefault="00600AD1" w:rsidP="00600AD1">
      <w:pPr>
        <w:divId w:val="2065642261"/>
        <w:rPr>
          <w:rFonts w:eastAsia="Times New Roman"/>
        </w:rPr>
      </w:pPr>
      <w:r w:rsidRPr="00600AD1">
        <w:rPr>
          <w:rFonts w:eastAsia="Times New Roman"/>
        </w:rPr>
        <w:t>6. Práce spočívající ve fotogrammetrickém vyhodnocování a překreslování map.</w:t>
      </w:r>
    </w:p>
    <w:p w14:paraId="149D4F3C" w14:textId="77777777" w:rsidR="00EC4DE4" w:rsidRPr="00600AD1" w:rsidRDefault="00EC4DE4" w:rsidP="00600AD1">
      <w:pPr>
        <w:divId w:val="2065642261"/>
        <w:rPr>
          <w:rFonts w:eastAsia="Times New Roman"/>
        </w:rPr>
      </w:pPr>
    </w:p>
    <w:p w14:paraId="651236BE" w14:textId="71F570A2" w:rsidR="00600AD1" w:rsidRDefault="00600AD1" w:rsidP="00600AD1">
      <w:pPr>
        <w:divId w:val="2065642261"/>
        <w:rPr>
          <w:rFonts w:eastAsia="Times New Roman"/>
        </w:rPr>
      </w:pPr>
      <w:r w:rsidRPr="00600AD1">
        <w:rPr>
          <w:rFonts w:eastAsia="Times New Roman"/>
        </w:rPr>
        <w:lastRenderedPageBreak/>
        <w:t xml:space="preserve">7. Práce vykonávané zaměstnanci státu v ústředních správních úřadech, kterým jsou zvláštním právním předpisem svěřeny úkoly spojené s obranou a bezpečností státu nebo zaměstnanci v ozbrojených silách a bezpečnostních sborech, pokud se podílejí na plnění těchto úkolů, jde-li o práce spočívající v trvalé průběžné přípravě na plnění úkolů spojených s přechodem státu z mírového stavu do stavu ohrožení, nebo se </w:t>
      </w:r>
      <w:r w:rsidRPr="00E55950">
        <w:rPr>
          <w:rFonts w:eastAsia="Times New Roman"/>
        </w:rPr>
        <w:t>zajišťováním krizového řízení.</w:t>
      </w:r>
    </w:p>
    <w:p w14:paraId="6FEEEDC3" w14:textId="77777777" w:rsidR="00EC4DE4" w:rsidRPr="00E55950" w:rsidRDefault="00EC4DE4" w:rsidP="00600AD1">
      <w:pPr>
        <w:divId w:val="2065642261"/>
        <w:rPr>
          <w:rFonts w:eastAsia="Times New Roman"/>
        </w:rPr>
      </w:pPr>
    </w:p>
    <w:p w14:paraId="06CB0698" w14:textId="77777777" w:rsidR="00AC3B55" w:rsidRPr="00E55950" w:rsidRDefault="00AC3B55" w:rsidP="00AC3B55">
      <w:pPr>
        <w:spacing w:after="240"/>
        <w:divId w:val="2065642261"/>
        <w:rPr>
          <w:rFonts w:eastAsia="Times New Roman"/>
        </w:rPr>
      </w:pPr>
      <w:r w:rsidRPr="00E55950">
        <w:rPr>
          <w:rFonts w:eastAsia="Times New Roman"/>
        </w:rPr>
        <w:t>8. Provádění úkonů souvisejících s činností soudu nebo státního zastupitelství.</w:t>
      </w:r>
    </w:p>
    <w:p w14:paraId="35C8BA74" w14:textId="77777777" w:rsidR="00600AD1" w:rsidRPr="00E55950" w:rsidRDefault="00600AD1" w:rsidP="00600AD1">
      <w:pPr>
        <w:spacing w:after="240"/>
        <w:divId w:val="2065642261"/>
        <w:rPr>
          <w:rFonts w:eastAsia="Times New Roman"/>
          <w:b/>
        </w:rPr>
      </w:pPr>
      <w:r w:rsidRPr="00E55950">
        <w:rPr>
          <w:rFonts w:eastAsia="Times New Roman"/>
        </w:rPr>
        <w:br/>
      </w:r>
      <w:r w:rsidRPr="00E55950">
        <w:rPr>
          <w:rFonts w:eastAsia="Times New Roman"/>
          <w:b/>
        </w:rPr>
        <w:t xml:space="preserve">II. </w:t>
      </w:r>
      <w:proofErr w:type="gramStart"/>
      <w:r w:rsidRPr="00E55950">
        <w:rPr>
          <w:rFonts w:eastAsia="Times New Roman"/>
          <w:b/>
        </w:rPr>
        <w:t xml:space="preserve">skupina - </w:t>
      </w:r>
      <w:bookmarkStart w:id="2" w:name="_Hlk60234154"/>
      <w:r w:rsidRPr="00E55950">
        <w:rPr>
          <w:rFonts w:eastAsia="Times New Roman"/>
          <w:b/>
        </w:rPr>
        <w:t>Práce</w:t>
      </w:r>
      <w:proofErr w:type="gramEnd"/>
      <w:r w:rsidRPr="00E55950">
        <w:rPr>
          <w:rFonts w:eastAsia="Times New Roman"/>
          <w:b/>
        </w:rPr>
        <w:t xml:space="preserve"> se značnou mírou neuropsychické zátěže nebo jiným možným rizikem ohrožení zdraví nebo života</w:t>
      </w:r>
    </w:p>
    <w:bookmarkEnd w:id="2"/>
    <w:p w14:paraId="70A5C7AF" w14:textId="54B76F7E" w:rsidR="00AC3B55" w:rsidRPr="00E55950" w:rsidRDefault="00AC3B55" w:rsidP="00AC3B55">
      <w:pPr>
        <w:spacing w:after="240"/>
        <w:divId w:val="2065642261"/>
        <w:rPr>
          <w:rFonts w:eastAsia="Times New Roman"/>
        </w:rPr>
      </w:pPr>
      <w:r w:rsidRPr="00E55950">
        <w:rPr>
          <w:rFonts w:eastAsia="Times New Roman"/>
        </w:rPr>
        <w:t xml:space="preserve">1. </w:t>
      </w:r>
      <w:bookmarkStart w:id="3" w:name="_Hlk60234199"/>
      <w:r w:rsidRPr="00E55950">
        <w:rPr>
          <w:rFonts w:eastAsia="Times New Roman"/>
        </w:rPr>
        <w:t xml:space="preserve">Práce vykonávané střídavě v různých směnách v rámci </w:t>
      </w:r>
      <w:r w:rsidR="004E70C5" w:rsidRPr="00EC4DE4">
        <w:rPr>
          <w:rFonts w:eastAsia="Times New Roman"/>
        </w:rPr>
        <w:t xml:space="preserve">vícesměnného </w:t>
      </w:r>
      <w:r w:rsidRPr="00E55950">
        <w:rPr>
          <w:rFonts w:eastAsia="Times New Roman"/>
        </w:rPr>
        <w:t>nebo nepřetržitého provozního režimu.</w:t>
      </w:r>
      <w:bookmarkEnd w:id="3"/>
    </w:p>
    <w:p w14:paraId="22EA72B9" w14:textId="64BCF7F8" w:rsidR="00600AD1" w:rsidRPr="00AC3B55" w:rsidRDefault="00AC3B55" w:rsidP="00600AD1">
      <w:pPr>
        <w:divId w:val="2065642261"/>
        <w:rPr>
          <w:rFonts w:eastAsia="Times New Roman"/>
        </w:rPr>
      </w:pPr>
      <w:r w:rsidRPr="00E55950">
        <w:rPr>
          <w:rFonts w:eastAsia="Times New Roman"/>
          <w:b/>
        </w:rPr>
        <w:t>2</w:t>
      </w:r>
      <w:r w:rsidR="00600AD1" w:rsidRPr="00E55950">
        <w:rPr>
          <w:rFonts w:eastAsia="Times New Roman"/>
        </w:rPr>
        <w:t>. Přímá pedagogická činnos</w:t>
      </w:r>
      <w:r w:rsidR="00A81821">
        <w:rPr>
          <w:rFonts w:eastAsia="Times New Roman"/>
        </w:rPr>
        <w:t xml:space="preserve">t, </w:t>
      </w:r>
      <w:r w:rsidR="00600AD1" w:rsidRPr="00E55950">
        <w:rPr>
          <w:rFonts w:eastAsia="Times New Roman"/>
        </w:rPr>
        <w:t xml:space="preserve">diagnostická činnost nebo sociální práce s dětmi, žáky nebo studenty se speciálními </w:t>
      </w:r>
      <w:r w:rsidR="00600AD1" w:rsidRPr="00AC3B55">
        <w:rPr>
          <w:rFonts w:eastAsia="Times New Roman"/>
        </w:rPr>
        <w:t>vzdělávacími potřebami</w:t>
      </w:r>
    </w:p>
    <w:p w14:paraId="173FD749" w14:textId="09D249CC" w:rsidR="00600AD1" w:rsidRPr="00AC3B55" w:rsidRDefault="00671D95" w:rsidP="00600AD1">
      <w:pPr>
        <w:ind w:left="720"/>
        <w:divId w:val="2065642261"/>
        <w:rPr>
          <w:rFonts w:eastAsia="Times New Roman"/>
        </w:rPr>
      </w:pPr>
      <w:r>
        <w:rPr>
          <w:rFonts w:eastAsia="Times New Roman"/>
        </w:rPr>
        <w:t>2</w:t>
      </w:r>
      <w:r w:rsidR="00600AD1" w:rsidRPr="00AC3B55">
        <w:rPr>
          <w:rFonts w:eastAsia="Times New Roman"/>
        </w:rPr>
        <w:t>.1. ve školách, třídách, odděleních nebo studijních skupinách samostatně zřízených pro tyto děti, žáky nebo studenty, a ve školách při zdravotnických zařízeních,</w:t>
      </w:r>
    </w:p>
    <w:p w14:paraId="0732C837" w14:textId="5278B568" w:rsidR="00600AD1" w:rsidRPr="00AC3B55" w:rsidRDefault="00671D95" w:rsidP="00600AD1">
      <w:pPr>
        <w:ind w:left="720"/>
        <w:divId w:val="2065642261"/>
        <w:rPr>
          <w:rFonts w:eastAsia="Times New Roman"/>
        </w:rPr>
      </w:pPr>
      <w:r>
        <w:rPr>
          <w:rFonts w:eastAsia="Times New Roman"/>
        </w:rPr>
        <w:t>2</w:t>
      </w:r>
      <w:r w:rsidR="00600AD1" w:rsidRPr="00AC3B55">
        <w:rPr>
          <w:rFonts w:eastAsia="Times New Roman"/>
        </w:rPr>
        <w:t>.2. ve výchovných skupinách školských zařízení samostatně zřízených pro tyto děti, žáky nebo studenty, ve třídách nebo ve výchovných skupinách školských zařízení samostatně zřízených pro tyto děti, žáky a studenty,</w:t>
      </w:r>
    </w:p>
    <w:p w14:paraId="42379E67" w14:textId="165FD52E" w:rsidR="00600AD1" w:rsidRPr="00AC3B55" w:rsidRDefault="00671D95" w:rsidP="00600AD1">
      <w:pPr>
        <w:ind w:left="720"/>
        <w:divId w:val="2065642261"/>
        <w:rPr>
          <w:rFonts w:eastAsia="Times New Roman"/>
        </w:rPr>
      </w:pPr>
      <w:r>
        <w:rPr>
          <w:rFonts w:eastAsia="Times New Roman"/>
        </w:rPr>
        <w:t>2</w:t>
      </w:r>
      <w:r w:rsidR="00600AD1" w:rsidRPr="00AC3B55">
        <w:rPr>
          <w:rFonts w:eastAsia="Times New Roman"/>
        </w:rPr>
        <w:t>.3. ve speciálně pedagogickém centru nebo ve školských zařízeních pro výkon ústavní výchovy nebo ochranné výchovy a pro preventivně výchovnou péči,</w:t>
      </w:r>
    </w:p>
    <w:p w14:paraId="6AC4A6A3" w14:textId="14F4071D" w:rsidR="00600AD1" w:rsidRPr="00AC3B55" w:rsidRDefault="00671D95" w:rsidP="00600AD1">
      <w:pPr>
        <w:ind w:left="720"/>
        <w:divId w:val="2065642261"/>
        <w:rPr>
          <w:rFonts w:eastAsia="Times New Roman"/>
        </w:rPr>
      </w:pPr>
      <w:r>
        <w:rPr>
          <w:rFonts w:eastAsia="Times New Roman"/>
        </w:rPr>
        <w:t>2</w:t>
      </w:r>
      <w:r w:rsidR="00600AD1" w:rsidRPr="00AC3B55">
        <w:rPr>
          <w:rFonts w:eastAsia="Times New Roman"/>
        </w:rPr>
        <w:t>.4. v zařízeních sociálních služeb pro osoby pro osoby s mentálním nebo tělesným postižením.</w:t>
      </w:r>
    </w:p>
    <w:p w14:paraId="1539B786" w14:textId="77777777" w:rsidR="00600AD1" w:rsidRPr="00600AD1" w:rsidRDefault="00600AD1" w:rsidP="00600AD1">
      <w:pPr>
        <w:ind w:left="720"/>
        <w:divId w:val="2065642261"/>
        <w:rPr>
          <w:rFonts w:eastAsia="Times New Roman"/>
        </w:rPr>
      </w:pPr>
    </w:p>
    <w:p w14:paraId="25111072" w14:textId="77777777" w:rsidR="00600AD1" w:rsidRPr="00E55950" w:rsidRDefault="00600AD1" w:rsidP="00600AD1">
      <w:pPr>
        <w:ind w:left="720"/>
        <w:divId w:val="2065642261"/>
        <w:rPr>
          <w:rFonts w:eastAsia="Times New Roman"/>
        </w:rPr>
      </w:pPr>
    </w:p>
    <w:p w14:paraId="1AB09C0A" w14:textId="745E4C03" w:rsidR="00600AD1" w:rsidRDefault="00671D95" w:rsidP="005023E7">
      <w:pPr>
        <w:divId w:val="2065642261"/>
        <w:rPr>
          <w:rFonts w:eastAsia="Times New Roman"/>
          <w:bCs/>
        </w:rPr>
      </w:pPr>
      <w:r>
        <w:rPr>
          <w:rFonts w:eastAsia="Times New Roman"/>
          <w:bCs/>
        </w:rPr>
        <w:t>3</w:t>
      </w:r>
      <w:r w:rsidR="00600AD1" w:rsidRPr="0030728C">
        <w:rPr>
          <w:rFonts w:eastAsia="Times New Roman"/>
          <w:bCs/>
        </w:rPr>
        <w:t>. Práce, při nichž zaměstnanec přichází do styku se zadrženými, obviněnými, obžalovanými nebo odsouzenými osobami v rámci trestního řízení.</w:t>
      </w:r>
    </w:p>
    <w:p w14:paraId="6096F571" w14:textId="77777777" w:rsidR="00671D95" w:rsidRPr="0030728C" w:rsidRDefault="00671D95" w:rsidP="005023E7">
      <w:pPr>
        <w:divId w:val="2065642261"/>
        <w:rPr>
          <w:rFonts w:eastAsia="Times New Roman"/>
          <w:bCs/>
        </w:rPr>
      </w:pPr>
    </w:p>
    <w:p w14:paraId="045EEF12" w14:textId="75CFF938" w:rsidR="00600AD1" w:rsidRPr="0030728C" w:rsidRDefault="00671D95" w:rsidP="005023E7">
      <w:pPr>
        <w:divId w:val="2065642261"/>
        <w:rPr>
          <w:rFonts w:eastAsia="Times New Roman"/>
          <w:bCs/>
        </w:rPr>
      </w:pPr>
      <w:r>
        <w:rPr>
          <w:rFonts w:eastAsia="Times New Roman"/>
          <w:bCs/>
        </w:rPr>
        <w:t>4</w:t>
      </w:r>
      <w:r w:rsidR="00600AD1" w:rsidRPr="0030728C">
        <w:rPr>
          <w:rFonts w:eastAsia="Times New Roman"/>
          <w:bCs/>
        </w:rPr>
        <w:t>. Práce spočívající v plnění zvláštních úkolů pro přípravu a zajišťování obrany a bezpečnosti státu, vykonávané zaměstnanci státu v ústředních správních úřadech, kterým jsou zvláštním právním předpisem svěřeny úkoly spojené s obranou a bezpečností státu nebo zaměstnanci v ozbrojených silách a bezpečnostních sborech.</w:t>
      </w:r>
    </w:p>
    <w:p w14:paraId="49064B4C" w14:textId="23DE9554" w:rsidR="00600AD1" w:rsidRDefault="00671D95" w:rsidP="005023E7">
      <w:pPr>
        <w:divId w:val="2065642261"/>
        <w:rPr>
          <w:rFonts w:eastAsia="Times New Roman"/>
          <w:bCs/>
        </w:rPr>
      </w:pPr>
      <w:r>
        <w:rPr>
          <w:rFonts w:eastAsia="Times New Roman"/>
          <w:bCs/>
        </w:rPr>
        <w:t>5</w:t>
      </w:r>
      <w:r w:rsidR="00E55950" w:rsidRPr="0030728C">
        <w:rPr>
          <w:rFonts w:eastAsia="Times New Roman"/>
          <w:bCs/>
        </w:rPr>
        <w:t>.</w:t>
      </w:r>
      <w:r w:rsidR="00600AD1" w:rsidRPr="0030728C">
        <w:rPr>
          <w:rFonts w:eastAsia="Times New Roman"/>
          <w:bCs/>
        </w:rPr>
        <w:t xml:space="preserve"> Vyřizování žádostí o povolení k trvalému pobytu nebo o poskytnutí mezinárodní ochrany spojené s přímým každodenním osobním stykem s cizinci.</w:t>
      </w:r>
    </w:p>
    <w:p w14:paraId="2D1370FD" w14:textId="77777777" w:rsidR="00671D95" w:rsidRPr="0030728C" w:rsidRDefault="00671D95" w:rsidP="005023E7">
      <w:pPr>
        <w:divId w:val="2065642261"/>
        <w:rPr>
          <w:rFonts w:eastAsia="Times New Roman"/>
          <w:bCs/>
        </w:rPr>
      </w:pPr>
    </w:p>
    <w:p w14:paraId="11838093" w14:textId="7E3E2795" w:rsidR="00600AD1" w:rsidRPr="0030728C" w:rsidRDefault="00671D95" w:rsidP="005023E7">
      <w:pPr>
        <w:divId w:val="2065642261"/>
        <w:rPr>
          <w:rFonts w:eastAsia="Times New Roman"/>
          <w:bCs/>
        </w:rPr>
      </w:pPr>
      <w:r>
        <w:rPr>
          <w:rFonts w:eastAsia="Times New Roman"/>
          <w:bCs/>
        </w:rPr>
        <w:t>6</w:t>
      </w:r>
      <w:r w:rsidR="00600AD1" w:rsidRPr="0030728C">
        <w:rPr>
          <w:rFonts w:eastAsia="Times New Roman"/>
          <w:bCs/>
        </w:rPr>
        <w:t>. Soustavný výkon kontroly a dozoru na pozemních komunikacích nebo státního odborného dozoru v silniční dopravě při nepřerušeném silničním provozu.</w:t>
      </w:r>
    </w:p>
    <w:p w14:paraId="4F942B8E" w14:textId="77777777" w:rsidR="00671D95" w:rsidRDefault="00671D95" w:rsidP="005023E7">
      <w:pPr>
        <w:divId w:val="2065642261"/>
        <w:rPr>
          <w:rFonts w:eastAsia="Times New Roman"/>
          <w:bCs/>
        </w:rPr>
      </w:pPr>
    </w:p>
    <w:p w14:paraId="7CE83255" w14:textId="4E18FE7C" w:rsidR="00600AD1" w:rsidRPr="00E55950" w:rsidRDefault="00671D95" w:rsidP="005023E7">
      <w:pPr>
        <w:divId w:val="2065642261"/>
        <w:rPr>
          <w:rFonts w:eastAsia="Times New Roman"/>
        </w:rPr>
      </w:pPr>
      <w:r>
        <w:rPr>
          <w:rFonts w:eastAsia="Times New Roman"/>
          <w:bCs/>
        </w:rPr>
        <w:t>7</w:t>
      </w:r>
      <w:r w:rsidR="00600AD1" w:rsidRPr="0030728C">
        <w:rPr>
          <w:rFonts w:eastAsia="Times New Roman"/>
          <w:bCs/>
        </w:rPr>
        <w:t>.</w:t>
      </w:r>
      <w:r w:rsidR="00600AD1" w:rsidRPr="0030728C">
        <w:rPr>
          <w:rFonts w:eastAsia="Times New Roman"/>
        </w:rPr>
        <w:t xml:space="preserve"> </w:t>
      </w:r>
      <w:r w:rsidR="00600AD1" w:rsidRPr="00E55950">
        <w:rPr>
          <w:rFonts w:eastAsia="Times New Roman"/>
        </w:rPr>
        <w:t>Práce, při nichž zaměstnanec přichází do styku s cizinci umístěnými v zařízeních pro zajištění cizinců nebo se žadateli o udělení mezinárodní ochrany ubytovanými v azylových zařízeních.</w:t>
      </w:r>
    </w:p>
    <w:p w14:paraId="72DFEA27" w14:textId="77777777" w:rsidR="00600AD1" w:rsidRPr="00600AD1" w:rsidRDefault="00600AD1" w:rsidP="00600AD1">
      <w:pPr>
        <w:spacing w:after="240"/>
        <w:divId w:val="2065642261"/>
        <w:rPr>
          <w:rFonts w:eastAsia="Times New Roman"/>
          <w:b/>
        </w:rPr>
      </w:pPr>
      <w:r w:rsidRPr="00E55950">
        <w:rPr>
          <w:rFonts w:eastAsia="Times New Roman"/>
        </w:rPr>
        <w:br/>
      </w:r>
      <w:r w:rsidRPr="00600AD1">
        <w:rPr>
          <w:rFonts w:eastAsia="Times New Roman"/>
          <w:b/>
        </w:rPr>
        <w:t xml:space="preserve">III. </w:t>
      </w:r>
      <w:proofErr w:type="gramStart"/>
      <w:r w:rsidRPr="00600AD1">
        <w:rPr>
          <w:rFonts w:eastAsia="Times New Roman"/>
          <w:b/>
        </w:rPr>
        <w:t>skupina - Práce</w:t>
      </w:r>
      <w:proofErr w:type="gramEnd"/>
      <w:r w:rsidRPr="00600AD1">
        <w:rPr>
          <w:rFonts w:eastAsia="Times New Roman"/>
          <w:b/>
        </w:rPr>
        <w:t xml:space="preserve"> se značnou mírou neuropsychické zátěže a práce se zvýšeným rizikem ohrožení života nebo zdraví</w:t>
      </w:r>
    </w:p>
    <w:p w14:paraId="1326BD00" w14:textId="77777777" w:rsidR="00600AD1" w:rsidRPr="0030728C" w:rsidRDefault="00E55950" w:rsidP="005023E7">
      <w:pPr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1</w:t>
      </w:r>
      <w:r w:rsidR="00600AD1" w:rsidRPr="0030728C">
        <w:rPr>
          <w:rFonts w:eastAsia="Times New Roman"/>
          <w:bCs/>
        </w:rPr>
        <w:t>. Geodetické práce spojené s tvorbou map, vykonávané převážně v podzemí.</w:t>
      </w:r>
    </w:p>
    <w:p w14:paraId="67949451" w14:textId="77777777" w:rsidR="00671D95" w:rsidRDefault="00671D95" w:rsidP="005023E7">
      <w:pPr>
        <w:divId w:val="2065642261"/>
        <w:rPr>
          <w:rFonts w:eastAsia="Times New Roman"/>
          <w:bCs/>
        </w:rPr>
      </w:pPr>
    </w:p>
    <w:p w14:paraId="502D72F4" w14:textId="2FE7B842" w:rsidR="00600AD1" w:rsidRPr="0030728C" w:rsidRDefault="00E55950" w:rsidP="005023E7">
      <w:pPr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2</w:t>
      </w:r>
      <w:r w:rsidR="00600AD1" w:rsidRPr="0030728C">
        <w:rPr>
          <w:rFonts w:eastAsia="Times New Roman"/>
          <w:bCs/>
        </w:rPr>
        <w:t>. Výkon prací spočívajících výhradně v provádění úkonů v rámci výkonu rozhodnutí soudu.</w:t>
      </w:r>
    </w:p>
    <w:p w14:paraId="1A883529" w14:textId="77777777" w:rsidR="00671D95" w:rsidRDefault="00671D95" w:rsidP="005023E7">
      <w:pPr>
        <w:divId w:val="2065642261"/>
        <w:rPr>
          <w:rFonts w:eastAsia="Times New Roman"/>
          <w:bCs/>
        </w:rPr>
      </w:pPr>
    </w:p>
    <w:p w14:paraId="7A9FDF31" w14:textId="766C2CA0" w:rsidR="00600AD1" w:rsidRDefault="00E55950" w:rsidP="005023E7">
      <w:pPr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3.</w:t>
      </w:r>
      <w:r w:rsidR="00600AD1" w:rsidRPr="0030728C">
        <w:rPr>
          <w:rFonts w:eastAsia="Times New Roman"/>
          <w:bCs/>
        </w:rPr>
        <w:t xml:space="preserve"> Práce spojené s ochranou života a zdraví občanů a majetku před požáry, provádění požárních zásahů a poskytování pomoci při živelních pohromách a jiných mimořádných událostech.</w:t>
      </w:r>
    </w:p>
    <w:p w14:paraId="2EF8E1F3" w14:textId="77777777" w:rsidR="00671D95" w:rsidRPr="0030728C" w:rsidRDefault="00671D95" w:rsidP="005023E7">
      <w:pPr>
        <w:divId w:val="2065642261"/>
        <w:rPr>
          <w:rFonts w:eastAsia="Times New Roman"/>
          <w:bCs/>
        </w:rPr>
      </w:pPr>
    </w:p>
    <w:p w14:paraId="624251DC" w14:textId="77777777" w:rsidR="00600AD1" w:rsidRPr="0030728C" w:rsidRDefault="00E55950" w:rsidP="005023E7">
      <w:pPr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4</w:t>
      </w:r>
      <w:r w:rsidR="00600AD1" w:rsidRPr="0030728C">
        <w:rPr>
          <w:rFonts w:eastAsia="Times New Roman"/>
          <w:bCs/>
        </w:rPr>
        <w:t>. Práce vykonávané zaměstnanci státu v ozbrojených silách a bezpečnostních sborech, jestliže</w:t>
      </w:r>
    </w:p>
    <w:p w14:paraId="254B56E4" w14:textId="77777777" w:rsidR="00600AD1" w:rsidRPr="0030728C" w:rsidRDefault="00E55950" w:rsidP="005023E7">
      <w:pPr>
        <w:ind w:left="720"/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4</w:t>
      </w:r>
      <w:r w:rsidR="00600AD1" w:rsidRPr="0030728C">
        <w:rPr>
          <w:rFonts w:eastAsia="Times New Roman"/>
          <w:bCs/>
        </w:rPr>
        <w:t>.1. spočívají v manipulaci s výbušninami,</w:t>
      </w:r>
    </w:p>
    <w:p w14:paraId="565126DE" w14:textId="77777777" w:rsidR="00600AD1" w:rsidRPr="0030728C" w:rsidRDefault="00E55950" w:rsidP="005023E7">
      <w:pPr>
        <w:ind w:left="720"/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4</w:t>
      </w:r>
      <w:r w:rsidR="00600AD1" w:rsidRPr="0030728C">
        <w:rPr>
          <w:rFonts w:eastAsia="Times New Roman"/>
          <w:bCs/>
        </w:rPr>
        <w:t>.2. jsou trvale vykonávané v podzemí,</w:t>
      </w:r>
    </w:p>
    <w:p w14:paraId="024CFBC7" w14:textId="77777777" w:rsidR="00600AD1" w:rsidRPr="0030728C" w:rsidRDefault="00E55950" w:rsidP="00600AD1">
      <w:pPr>
        <w:ind w:left="720"/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4</w:t>
      </w:r>
      <w:r w:rsidR="00600AD1" w:rsidRPr="0030728C">
        <w:rPr>
          <w:rFonts w:eastAsia="Times New Roman"/>
          <w:bCs/>
        </w:rPr>
        <w:t>.3. jsou vykonávané pozemním leteckým personálem.</w:t>
      </w:r>
    </w:p>
    <w:p w14:paraId="5E63AEB3" w14:textId="77777777" w:rsidR="00600AD1" w:rsidRPr="0030728C" w:rsidRDefault="00600AD1" w:rsidP="00600AD1">
      <w:pPr>
        <w:ind w:left="720"/>
        <w:divId w:val="2065642261"/>
        <w:rPr>
          <w:rFonts w:eastAsia="Times New Roman"/>
          <w:bCs/>
        </w:rPr>
      </w:pPr>
    </w:p>
    <w:p w14:paraId="3131E5B8" w14:textId="77777777" w:rsidR="00600AD1" w:rsidRPr="0030728C" w:rsidRDefault="00E55950" w:rsidP="005023E7">
      <w:pPr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5</w:t>
      </w:r>
      <w:r w:rsidR="00600AD1" w:rsidRPr="0030728C">
        <w:rPr>
          <w:rFonts w:eastAsia="Times New Roman"/>
          <w:bCs/>
        </w:rPr>
        <w:t>. Práce spojené s ochranou zájmů státu nebo s ochranou a zajišťováním veřejných zájmů, pokud při nich může dojít k ohrožení života, zdraví nebo jiným závažným rizikům</w:t>
      </w:r>
    </w:p>
    <w:p w14:paraId="62468268" w14:textId="77777777" w:rsidR="00600AD1" w:rsidRPr="0030728C" w:rsidRDefault="00E55950" w:rsidP="005023E7">
      <w:pPr>
        <w:ind w:left="720"/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5</w:t>
      </w:r>
      <w:r w:rsidR="00600AD1" w:rsidRPr="0030728C">
        <w:rPr>
          <w:rFonts w:eastAsia="Times New Roman"/>
          <w:bCs/>
        </w:rPr>
        <w:t>.1. spočívající v rozhodování v daňovém nebo jiném správním řízení v působnosti orgánu Celní správy České republiky,</w:t>
      </w:r>
    </w:p>
    <w:p w14:paraId="4605C352" w14:textId="77777777" w:rsidR="00600AD1" w:rsidRPr="0030728C" w:rsidRDefault="00E55950" w:rsidP="00600AD1">
      <w:pPr>
        <w:ind w:left="720"/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5</w:t>
      </w:r>
      <w:r w:rsidR="00600AD1" w:rsidRPr="0030728C">
        <w:rPr>
          <w:rFonts w:eastAsia="Times New Roman"/>
          <w:bCs/>
        </w:rPr>
        <w:t>.2. vykonávané zaměstnanci státu v orgánu Celní správy České republiky, spočívající v soustavném výkonu kontrolní, revizní, vyhledávací, zajišťovací a exekuční činnosti.</w:t>
      </w:r>
    </w:p>
    <w:p w14:paraId="6622FE13" w14:textId="77777777" w:rsidR="00600AD1" w:rsidRPr="0030728C" w:rsidRDefault="00600AD1" w:rsidP="00600AD1">
      <w:pPr>
        <w:ind w:left="720"/>
        <w:divId w:val="2065642261"/>
        <w:rPr>
          <w:rFonts w:eastAsia="Times New Roman"/>
          <w:bCs/>
        </w:rPr>
      </w:pPr>
    </w:p>
    <w:p w14:paraId="6779FE36" w14:textId="1D00E971" w:rsidR="00600AD1" w:rsidRDefault="00E55950" w:rsidP="005023E7">
      <w:pPr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6</w:t>
      </w:r>
      <w:r w:rsidR="00600AD1" w:rsidRPr="0030728C">
        <w:rPr>
          <w:rFonts w:eastAsia="Times New Roman"/>
          <w:bCs/>
        </w:rPr>
        <w:t>. Údržba (běžná, souvislá, zimní) a opravy pozemních komunikací při nepřerušeném silničním provozu.</w:t>
      </w:r>
    </w:p>
    <w:p w14:paraId="47085670" w14:textId="77777777" w:rsidR="00671D95" w:rsidRPr="0030728C" w:rsidRDefault="00671D95" w:rsidP="005023E7">
      <w:pPr>
        <w:divId w:val="2065642261"/>
        <w:rPr>
          <w:rFonts w:eastAsia="Times New Roman"/>
          <w:bCs/>
        </w:rPr>
      </w:pPr>
    </w:p>
    <w:p w14:paraId="4E1A3941" w14:textId="77777777" w:rsidR="00600AD1" w:rsidRPr="0030728C" w:rsidRDefault="00E55950" w:rsidP="005023E7">
      <w:pPr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7</w:t>
      </w:r>
      <w:r w:rsidR="00600AD1" w:rsidRPr="0030728C">
        <w:rPr>
          <w:rFonts w:eastAsia="Times New Roman"/>
          <w:bCs/>
        </w:rPr>
        <w:t>. Práce, při nichž zaměstnanec provádí fyzickou kontrolu odsouzených v rámci výkonu alternativních trestů a opatření včetně trestu domácího vězení nebo soudem uložených omezení a povinností.</w:t>
      </w:r>
    </w:p>
    <w:p w14:paraId="5F135212" w14:textId="77777777" w:rsidR="00AD0253" w:rsidRPr="0030728C" w:rsidRDefault="00E55950" w:rsidP="00AD0253">
      <w:pPr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8</w:t>
      </w:r>
      <w:r w:rsidR="00AD0253" w:rsidRPr="0030728C">
        <w:rPr>
          <w:rFonts w:eastAsia="Times New Roman"/>
          <w:bCs/>
        </w:rPr>
        <w:t xml:space="preserve"> Pravidelné poskytování zdravotních služeb zdravotnickými pracovníky vykonávajícími nelékařské zdravotnické povolání bez odborného dohledu v rozsahu alespoň 3 hodin po sobě jdoucích</w:t>
      </w:r>
      <w:r w:rsidR="00AD0253" w:rsidRPr="0030728C">
        <w:rPr>
          <w:rFonts w:eastAsia="Times New Roman"/>
          <w:bCs/>
        </w:rPr>
        <w:br/>
      </w:r>
    </w:p>
    <w:p w14:paraId="0340661E" w14:textId="77777777" w:rsidR="00AD0253" w:rsidRPr="0030728C" w:rsidRDefault="00E55950" w:rsidP="00AD0253">
      <w:pPr>
        <w:ind w:left="720"/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8</w:t>
      </w:r>
      <w:r w:rsidR="00AD0253" w:rsidRPr="0030728C">
        <w:rPr>
          <w:rFonts w:eastAsia="Times New Roman"/>
          <w:bCs/>
        </w:rPr>
        <w:t>.1. u poskytovatelů zdravotních služeb lůžkové péče v době, pro kterou stanoví vyhláška o požadavcích na minimální personální zabezpečení zdravotních služeb nižší požadavky na personální zabezpečení,</w:t>
      </w:r>
    </w:p>
    <w:p w14:paraId="589A3DC0" w14:textId="77777777" w:rsidR="00AD0253" w:rsidRPr="0030728C" w:rsidRDefault="00E55950" w:rsidP="00AD0253">
      <w:pPr>
        <w:ind w:left="720"/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lastRenderedPageBreak/>
        <w:t>8</w:t>
      </w:r>
      <w:r w:rsidR="00AD0253" w:rsidRPr="0030728C">
        <w:rPr>
          <w:rFonts w:eastAsia="Times New Roman"/>
          <w:bCs/>
        </w:rPr>
        <w:t>.2. v pobytových zařízeních sociálních služeb v době od 16 hodin do 7 hodin následujícího dne.</w:t>
      </w:r>
    </w:p>
    <w:p w14:paraId="303FD914" w14:textId="77777777" w:rsidR="00AD0253" w:rsidRPr="0030728C" w:rsidRDefault="00AD0253" w:rsidP="00AD0253">
      <w:pPr>
        <w:ind w:left="720"/>
        <w:divId w:val="2065642261"/>
        <w:rPr>
          <w:rFonts w:eastAsia="Times New Roman"/>
          <w:bCs/>
        </w:rPr>
      </w:pPr>
    </w:p>
    <w:p w14:paraId="1C779515" w14:textId="77777777" w:rsidR="00AD0253" w:rsidRPr="0030728C" w:rsidRDefault="00E55950" w:rsidP="00AD0253">
      <w:pPr>
        <w:divId w:val="2065642261"/>
        <w:rPr>
          <w:rFonts w:eastAsia="Times New Roman"/>
          <w:bCs/>
        </w:rPr>
      </w:pPr>
      <w:r w:rsidRPr="0030728C">
        <w:rPr>
          <w:rFonts w:eastAsia="Times New Roman"/>
          <w:bCs/>
        </w:rPr>
        <w:t>9</w:t>
      </w:r>
      <w:r w:rsidR="00AD0253" w:rsidRPr="0030728C">
        <w:rPr>
          <w:rFonts w:eastAsia="Times New Roman"/>
          <w:bCs/>
        </w:rPr>
        <w:t>. Provádění rozhodovací činnosti na úseku soudního výkonu nebo na úseku výkonu kompetencí státního zastupitelství.</w:t>
      </w:r>
    </w:p>
    <w:p w14:paraId="329EFEAD" w14:textId="77777777" w:rsidR="00AD0253" w:rsidRPr="00E55950" w:rsidRDefault="00AD0253" w:rsidP="00600AD1">
      <w:pPr>
        <w:spacing w:after="240"/>
        <w:divId w:val="2065642261"/>
        <w:rPr>
          <w:rFonts w:eastAsia="Times New Roman"/>
        </w:rPr>
      </w:pPr>
    </w:p>
    <w:p w14:paraId="189D0798" w14:textId="77777777" w:rsidR="00AC3B55" w:rsidRPr="00E55950" w:rsidRDefault="00AC3B55" w:rsidP="00600AD1">
      <w:pPr>
        <w:spacing w:after="240"/>
        <w:divId w:val="2065642261"/>
        <w:rPr>
          <w:rFonts w:eastAsia="Times New Roman"/>
        </w:rPr>
      </w:pPr>
    </w:p>
    <w:p w14:paraId="5B391667" w14:textId="77777777" w:rsidR="00600AD1" w:rsidRPr="00600AD1" w:rsidRDefault="00600AD1" w:rsidP="00600AD1">
      <w:pPr>
        <w:spacing w:after="240"/>
        <w:divId w:val="2065642261"/>
        <w:rPr>
          <w:rFonts w:eastAsia="Times New Roman"/>
          <w:b/>
        </w:rPr>
      </w:pPr>
      <w:r w:rsidRPr="00600AD1">
        <w:rPr>
          <w:rFonts w:eastAsia="Times New Roman"/>
        </w:rPr>
        <w:br/>
      </w:r>
      <w:r w:rsidRPr="00600AD1">
        <w:rPr>
          <w:rFonts w:eastAsia="Times New Roman"/>
          <w:b/>
        </w:rPr>
        <w:t xml:space="preserve">IV. </w:t>
      </w:r>
      <w:proofErr w:type="gramStart"/>
      <w:r w:rsidRPr="00600AD1">
        <w:rPr>
          <w:rFonts w:eastAsia="Times New Roman"/>
          <w:b/>
        </w:rPr>
        <w:t>skupina - Práce</w:t>
      </w:r>
      <w:proofErr w:type="gramEnd"/>
      <w:r w:rsidRPr="00600AD1">
        <w:rPr>
          <w:rFonts w:eastAsia="Times New Roman"/>
          <w:b/>
        </w:rPr>
        <w:t xml:space="preserve"> s nejvyšší mírou neuropsychické zátěže a práce s vysokým rizikem ohrožení života nebo zdraví</w:t>
      </w:r>
    </w:p>
    <w:p w14:paraId="381D527F" w14:textId="77777777" w:rsidR="00AD0253" w:rsidRPr="00E55950" w:rsidRDefault="00AD0253" w:rsidP="00AD0253">
      <w:pPr>
        <w:divId w:val="2065642261"/>
        <w:rPr>
          <w:rFonts w:eastAsia="Times New Roman"/>
        </w:rPr>
      </w:pPr>
      <w:r w:rsidRPr="00E55950">
        <w:rPr>
          <w:rFonts w:eastAsia="Times New Roman"/>
        </w:rPr>
        <w:t>1. Práce spojené s ochranou zájmů státu nebo s ochranou a zajišťováním veřejných zájmů, pokud při nich může dojít k ohrožení života, zdraví nebo jiným závažným rizikům, vykonávané zaměstnanci státu</w:t>
      </w:r>
      <w:r w:rsidRPr="00E55950">
        <w:rPr>
          <w:rFonts w:eastAsia="Times New Roman"/>
        </w:rPr>
        <w:br/>
      </w:r>
    </w:p>
    <w:p w14:paraId="57F2AD40" w14:textId="77777777" w:rsidR="00AD0253" w:rsidRPr="00E55950" w:rsidRDefault="00AD0253" w:rsidP="00AD0253">
      <w:pPr>
        <w:ind w:left="720"/>
        <w:divId w:val="2065642261"/>
        <w:rPr>
          <w:rFonts w:eastAsia="Times New Roman"/>
        </w:rPr>
      </w:pPr>
      <w:r w:rsidRPr="00E55950">
        <w:rPr>
          <w:rFonts w:eastAsia="Times New Roman"/>
        </w:rPr>
        <w:t>1.1. v Národním bezpečnostním úřadu a v Národním úřadu pro kybernetickou a informační bezpečnost při plnění úkolů spojených s ochranou bezpečnostních zájmů státu,</w:t>
      </w:r>
    </w:p>
    <w:p w14:paraId="13ED454C" w14:textId="77777777" w:rsidR="00AD0253" w:rsidRPr="00E55950" w:rsidRDefault="00AD0253" w:rsidP="00AD0253">
      <w:pPr>
        <w:ind w:firstLine="708"/>
        <w:divId w:val="2065642261"/>
        <w:rPr>
          <w:rFonts w:eastAsia="Times New Roman"/>
        </w:rPr>
      </w:pPr>
      <w:r w:rsidRPr="00E55950">
        <w:rPr>
          <w:rFonts w:eastAsia="Times New Roman"/>
        </w:rPr>
        <w:t>1.2. ve zpravodajských službách.</w:t>
      </w:r>
    </w:p>
    <w:p w14:paraId="10882E4F" w14:textId="77777777" w:rsidR="00AD0253" w:rsidRPr="00E55950" w:rsidRDefault="00AD0253" w:rsidP="005023E7">
      <w:pPr>
        <w:divId w:val="2065642261"/>
        <w:rPr>
          <w:rFonts w:eastAsia="Times New Roman"/>
        </w:rPr>
      </w:pPr>
    </w:p>
    <w:p w14:paraId="53653AEE" w14:textId="77777777" w:rsidR="00AD0253" w:rsidRDefault="00AD0253" w:rsidP="005023E7">
      <w:pPr>
        <w:divId w:val="2065642261"/>
        <w:rPr>
          <w:rFonts w:eastAsia="Times New Roman"/>
        </w:rPr>
      </w:pPr>
    </w:p>
    <w:p w14:paraId="6D929912" w14:textId="77777777" w:rsidR="00AD0253" w:rsidRDefault="00AD0253" w:rsidP="005023E7">
      <w:pPr>
        <w:divId w:val="2065642261"/>
        <w:rPr>
          <w:rFonts w:eastAsia="Times New Roman"/>
        </w:rPr>
      </w:pPr>
    </w:p>
    <w:p w14:paraId="2C0734DC" w14:textId="77777777" w:rsidR="00600AD1" w:rsidRPr="00600AD1" w:rsidRDefault="00600AD1" w:rsidP="005023E7">
      <w:pPr>
        <w:divId w:val="2065642261"/>
        <w:rPr>
          <w:rFonts w:eastAsia="Times New Roman"/>
        </w:rPr>
      </w:pPr>
      <w:r w:rsidRPr="00600AD1">
        <w:rPr>
          <w:rFonts w:eastAsia="Times New Roman"/>
        </w:rPr>
        <w:t>2. Práce vykonávané zaměstnanci státu v ozbrojených silách a bezpečnostních sborech, spočívající v</w:t>
      </w:r>
    </w:p>
    <w:p w14:paraId="2B83B65D" w14:textId="77777777" w:rsidR="00600AD1" w:rsidRPr="00600AD1" w:rsidRDefault="00600AD1" w:rsidP="005023E7">
      <w:pPr>
        <w:ind w:left="720"/>
        <w:divId w:val="2065642261"/>
        <w:rPr>
          <w:rFonts w:eastAsia="Times New Roman"/>
        </w:rPr>
      </w:pPr>
      <w:r w:rsidRPr="00600AD1">
        <w:rPr>
          <w:rFonts w:eastAsia="Times New Roman"/>
        </w:rPr>
        <w:t>2.1. řízení letového provozu,</w:t>
      </w:r>
    </w:p>
    <w:p w14:paraId="76F7CA79" w14:textId="77777777" w:rsidR="00600AD1" w:rsidRPr="00600AD1" w:rsidRDefault="00600AD1" w:rsidP="005023E7">
      <w:pPr>
        <w:ind w:left="720"/>
        <w:divId w:val="2065642261"/>
        <w:rPr>
          <w:rFonts w:eastAsia="Times New Roman"/>
        </w:rPr>
      </w:pPr>
      <w:r w:rsidRPr="00600AD1">
        <w:rPr>
          <w:rFonts w:eastAsia="Times New Roman"/>
        </w:rPr>
        <w:t>2.2. činnosti potápěče, výsadkáře, instruktora speciální tělesné přípravy nebo vojenského záchranáře,</w:t>
      </w:r>
    </w:p>
    <w:p w14:paraId="1B1F891B" w14:textId="77777777" w:rsidR="00600AD1" w:rsidRPr="00671D95" w:rsidRDefault="00600AD1" w:rsidP="00600AD1">
      <w:pPr>
        <w:ind w:left="720"/>
        <w:divId w:val="2065642261"/>
        <w:rPr>
          <w:rFonts w:eastAsia="Times New Roman"/>
        </w:rPr>
      </w:pPr>
      <w:r w:rsidRPr="00600AD1">
        <w:rPr>
          <w:rFonts w:eastAsia="Times New Roman"/>
        </w:rPr>
        <w:t>2.3. zabezpečování výkonu vazby, výkonu trestu odnětí svobody a výkonu zabezpečovací detence, bezpečnosti vazebních věznic, věznic a ústavů zabezpečovací detence, a ve zdravotní péči o obviněné a odsouzené osoby a o osoby ve výkonu zabezpečovací detence</w:t>
      </w:r>
      <w:r w:rsidR="00157942">
        <w:rPr>
          <w:rFonts w:eastAsia="Times New Roman"/>
        </w:rPr>
        <w:t>,</w:t>
      </w:r>
      <w:r w:rsidR="00157942" w:rsidRPr="00157942">
        <w:rPr>
          <w:rFonts w:eastAsia="Times New Roman"/>
          <w:color w:val="0000FF"/>
        </w:rPr>
        <w:t xml:space="preserve"> </w:t>
      </w:r>
      <w:r w:rsidR="00157942" w:rsidRPr="00671D95">
        <w:rPr>
          <w:rFonts w:eastAsia="Times New Roman"/>
        </w:rPr>
        <w:t>a v přímé pedagogické činnosti ve vazebních věznicích, věznicích a v ústavech zabezpečovací detence</w:t>
      </w:r>
      <w:r w:rsidRPr="00671D95">
        <w:rPr>
          <w:rFonts w:eastAsia="Times New Roman"/>
        </w:rPr>
        <w:t>.</w:t>
      </w:r>
    </w:p>
    <w:p w14:paraId="23DBA21C" w14:textId="77777777" w:rsidR="00600AD1" w:rsidRPr="00600AD1" w:rsidRDefault="00600AD1" w:rsidP="00600AD1">
      <w:pPr>
        <w:ind w:left="720"/>
        <w:divId w:val="2065642261"/>
        <w:rPr>
          <w:rFonts w:eastAsia="Times New Roman"/>
        </w:rPr>
      </w:pPr>
    </w:p>
    <w:p w14:paraId="3BE6C2B8" w14:textId="77777777" w:rsidR="00600AD1" w:rsidRPr="00600AD1" w:rsidRDefault="00600AD1" w:rsidP="005023E7">
      <w:pPr>
        <w:divId w:val="2065642261"/>
        <w:rPr>
          <w:rFonts w:eastAsia="Times New Roman"/>
        </w:rPr>
      </w:pPr>
      <w:r w:rsidRPr="00600AD1">
        <w:rPr>
          <w:rFonts w:eastAsia="Times New Roman"/>
        </w:rPr>
        <w:t>3. Práce vykonávané strážníky obecní policie spojené s ochranou a zajišťováním veřejného pořádku, pokud při nich může dojít k ohrožení života, zdraví nebo jiným závažným rizikům při zabezpečování místních záležitostí veřejného pořádku.</w:t>
      </w:r>
    </w:p>
    <w:p w14:paraId="1EC8EFAD" w14:textId="77777777" w:rsidR="00E55950" w:rsidRPr="0030728C" w:rsidRDefault="00E55950" w:rsidP="00E55950">
      <w:pPr>
        <w:divId w:val="2065642261"/>
        <w:rPr>
          <w:rFonts w:eastAsia="Times New Roman"/>
        </w:rPr>
      </w:pPr>
    </w:p>
    <w:p w14:paraId="1D9F89BB" w14:textId="77777777" w:rsidR="00E55950" w:rsidRPr="0030728C" w:rsidRDefault="00E55950" w:rsidP="00E55950">
      <w:pPr>
        <w:divId w:val="2065642261"/>
        <w:rPr>
          <w:rFonts w:eastAsia="Times New Roman"/>
        </w:rPr>
      </w:pPr>
      <w:r w:rsidRPr="0030728C">
        <w:rPr>
          <w:rFonts w:eastAsia="Times New Roman"/>
        </w:rPr>
        <w:t>4. Poskytování neodkladné zdravotní péče členy výjezdové skupiny zdravotnické záchranné služby.</w:t>
      </w:r>
    </w:p>
    <w:p w14:paraId="0C738229" w14:textId="77777777" w:rsidR="00E55950" w:rsidRPr="0030728C" w:rsidRDefault="00E55950" w:rsidP="00E55950">
      <w:pPr>
        <w:divId w:val="2065642261"/>
        <w:rPr>
          <w:rFonts w:eastAsia="Times New Roman"/>
        </w:rPr>
      </w:pPr>
      <w:r w:rsidRPr="0030728C">
        <w:rPr>
          <w:rFonts w:eastAsia="Times New Roman"/>
        </w:rPr>
        <w:t>5. Soustavné poskytování zdravotních služeb na</w:t>
      </w:r>
      <w:r w:rsidRPr="0030728C">
        <w:rPr>
          <w:rFonts w:eastAsia="Times New Roman"/>
        </w:rPr>
        <w:br/>
      </w:r>
    </w:p>
    <w:p w14:paraId="46550D5A" w14:textId="77777777" w:rsidR="00E55950" w:rsidRPr="0030728C" w:rsidRDefault="00E55950" w:rsidP="00E55950">
      <w:pPr>
        <w:ind w:left="720"/>
        <w:divId w:val="2065642261"/>
        <w:rPr>
          <w:rFonts w:eastAsia="Times New Roman"/>
        </w:rPr>
      </w:pPr>
      <w:r w:rsidRPr="0030728C">
        <w:rPr>
          <w:rFonts w:eastAsia="Times New Roman"/>
        </w:rPr>
        <w:t>5.1. operačních a porodních sálech,</w:t>
      </w:r>
    </w:p>
    <w:p w14:paraId="47EE00D9" w14:textId="77777777" w:rsidR="00E55950" w:rsidRPr="0030728C" w:rsidRDefault="00E55950" w:rsidP="00E55950">
      <w:pPr>
        <w:ind w:left="720"/>
        <w:divId w:val="2065642261"/>
        <w:rPr>
          <w:rFonts w:eastAsia="Times New Roman"/>
        </w:rPr>
      </w:pPr>
      <w:r w:rsidRPr="0030728C">
        <w:rPr>
          <w:rFonts w:eastAsia="Times New Roman"/>
        </w:rPr>
        <w:lastRenderedPageBreak/>
        <w:t>5.2. anesteziologickoresuscitačních odděleních a odděleních urgentního příjmu,</w:t>
      </w:r>
    </w:p>
    <w:p w14:paraId="10A365CB" w14:textId="77777777" w:rsidR="00E55950" w:rsidRPr="0030728C" w:rsidRDefault="00E55950" w:rsidP="00E55950">
      <w:pPr>
        <w:ind w:left="720"/>
        <w:divId w:val="2065642261"/>
        <w:rPr>
          <w:rFonts w:eastAsia="Times New Roman"/>
        </w:rPr>
      </w:pPr>
      <w:r w:rsidRPr="0030728C">
        <w:rPr>
          <w:rFonts w:eastAsia="Times New Roman"/>
        </w:rPr>
        <w:t>5.3. jednotkách intenzivní péče,</w:t>
      </w:r>
    </w:p>
    <w:p w14:paraId="6784D1DE" w14:textId="77777777" w:rsidR="00E55950" w:rsidRPr="0030728C" w:rsidRDefault="00E55950" w:rsidP="00E55950">
      <w:pPr>
        <w:spacing w:after="240"/>
        <w:ind w:left="720"/>
        <w:divId w:val="2065642261"/>
        <w:rPr>
          <w:rFonts w:eastAsia="Times New Roman"/>
        </w:rPr>
      </w:pPr>
      <w:r w:rsidRPr="0030728C">
        <w:rPr>
          <w:rFonts w:eastAsia="Times New Roman"/>
        </w:rPr>
        <w:t>5.4. onkologických odděleních.</w:t>
      </w:r>
    </w:p>
    <w:p w14:paraId="6D742988" w14:textId="77777777" w:rsidR="00E55950" w:rsidRPr="0030728C" w:rsidRDefault="00E55950" w:rsidP="00E55950">
      <w:pPr>
        <w:divId w:val="2065642261"/>
        <w:rPr>
          <w:rFonts w:eastAsia="Times New Roman"/>
        </w:rPr>
      </w:pPr>
      <w:r w:rsidRPr="0030728C">
        <w:rPr>
          <w:rFonts w:eastAsia="Times New Roman"/>
        </w:rPr>
        <w:t>6. Soustavné poskytování přímé zdravotní nebo přímé obslužné péče osobám u poskytovatele zdravotních služeb a v zařízeních sociálních služeb</w:t>
      </w:r>
      <w:r w:rsidRPr="0030728C">
        <w:rPr>
          <w:rFonts w:eastAsia="Times New Roman"/>
        </w:rPr>
        <w:br/>
      </w:r>
    </w:p>
    <w:p w14:paraId="1C6A383A" w14:textId="77777777" w:rsidR="00E55950" w:rsidRPr="0030728C" w:rsidRDefault="00E55950" w:rsidP="00E55950">
      <w:pPr>
        <w:ind w:left="720"/>
        <w:divId w:val="2065642261"/>
        <w:rPr>
          <w:rFonts w:eastAsia="Times New Roman"/>
        </w:rPr>
      </w:pPr>
      <w:r w:rsidRPr="0030728C">
        <w:rPr>
          <w:rFonts w:eastAsia="Times New Roman"/>
        </w:rPr>
        <w:t>6.1. v psychiatrických a gerontologických odděleních lůžkových zařízení,</w:t>
      </w:r>
    </w:p>
    <w:p w14:paraId="31FBB940" w14:textId="77777777" w:rsidR="00E55950" w:rsidRPr="0030728C" w:rsidRDefault="00E55950" w:rsidP="00E55950">
      <w:pPr>
        <w:ind w:left="720"/>
        <w:divId w:val="2065642261"/>
        <w:rPr>
          <w:rFonts w:eastAsia="Times New Roman"/>
        </w:rPr>
      </w:pPr>
      <w:r w:rsidRPr="0030728C">
        <w:rPr>
          <w:rFonts w:eastAsia="Times New Roman"/>
        </w:rPr>
        <w:t>6.2. v samostatných ošetřovatelských odděleních pro osoby upoutané na lůžko nebo vyžadující jinou náročnou ošetřovatelskou péči, případně v samostatných ošetřovatelských odděleních pro ošetřování osob s demencí,</w:t>
      </w:r>
    </w:p>
    <w:p w14:paraId="0EB34215" w14:textId="77777777" w:rsidR="00E13067" w:rsidRDefault="00E55950" w:rsidP="00E13067">
      <w:pPr>
        <w:spacing w:after="240"/>
        <w:ind w:left="720"/>
        <w:divId w:val="2065642261"/>
        <w:rPr>
          <w:rFonts w:eastAsia="Times New Roman"/>
        </w:rPr>
      </w:pPr>
      <w:r w:rsidRPr="0030728C">
        <w:rPr>
          <w:rFonts w:eastAsia="Times New Roman"/>
        </w:rPr>
        <w:t xml:space="preserve">6.3. </w:t>
      </w:r>
      <w:r w:rsidR="00157942" w:rsidRPr="00671D95">
        <w:rPr>
          <w:rFonts w:eastAsia="Times New Roman"/>
        </w:rPr>
        <w:t>s tělesným postižením, duševní poruchou nebo poruchou chování.</w:t>
      </w:r>
    </w:p>
    <w:p w14:paraId="0B908CC3" w14:textId="63B76BE6" w:rsidR="00600AD1" w:rsidRPr="00600AD1" w:rsidRDefault="00600AD1" w:rsidP="00E13067">
      <w:pPr>
        <w:spacing w:after="240"/>
        <w:divId w:val="2065642261"/>
        <w:rPr>
          <w:rFonts w:eastAsia="Times New Roman"/>
          <w:b/>
        </w:rPr>
      </w:pPr>
      <w:r w:rsidRPr="00600AD1">
        <w:rPr>
          <w:rFonts w:eastAsia="Times New Roman"/>
          <w:b/>
        </w:rPr>
        <w:t xml:space="preserve">V. </w:t>
      </w:r>
      <w:proofErr w:type="gramStart"/>
      <w:r w:rsidRPr="00600AD1">
        <w:rPr>
          <w:rFonts w:eastAsia="Times New Roman"/>
          <w:b/>
        </w:rPr>
        <w:t>skupina - Práce</w:t>
      </w:r>
      <w:proofErr w:type="gramEnd"/>
      <w:r w:rsidRPr="00600AD1">
        <w:rPr>
          <w:rFonts w:eastAsia="Times New Roman"/>
          <w:b/>
        </w:rPr>
        <w:t xml:space="preserve"> s mimořádným rizikem ohrožení života nebo zdraví</w:t>
      </w:r>
    </w:p>
    <w:p w14:paraId="4374D2BB" w14:textId="77777777" w:rsidR="00600AD1" w:rsidRPr="00600AD1" w:rsidRDefault="00600AD1" w:rsidP="005023E7">
      <w:pPr>
        <w:divId w:val="2065642261"/>
        <w:rPr>
          <w:rFonts w:eastAsia="Times New Roman"/>
        </w:rPr>
      </w:pPr>
      <w:r w:rsidRPr="00600AD1">
        <w:rPr>
          <w:rFonts w:eastAsia="Times New Roman"/>
        </w:rPr>
        <w:t>1. Práce výkonného letce.</w:t>
      </w:r>
    </w:p>
    <w:p w14:paraId="73C52B1E" w14:textId="7D0E3AAB" w:rsidR="00600AD1" w:rsidRDefault="00600AD1" w:rsidP="005023E7">
      <w:pPr>
        <w:divId w:val="2065642261"/>
        <w:rPr>
          <w:rFonts w:eastAsia="Times New Roman"/>
        </w:rPr>
      </w:pPr>
      <w:r w:rsidRPr="00600AD1">
        <w:rPr>
          <w:rFonts w:eastAsia="Times New Roman"/>
        </w:rPr>
        <w:t>2. Práce soustavně vykonávané zaměstnanci státu v oblastech se zvýšeným rizikem vzniku válečných konfliktů nebo s jinými riziky, pokud při nich může dojít k ohrožení života, zdraví nebo jinému závažnému ohrožení.</w:t>
      </w:r>
    </w:p>
    <w:p w14:paraId="25EDB506" w14:textId="2B46673F" w:rsidR="00E13067" w:rsidRDefault="00E13067" w:rsidP="005023E7">
      <w:pPr>
        <w:divId w:val="2065642261"/>
        <w:rPr>
          <w:rFonts w:eastAsia="Times New Roman"/>
        </w:rPr>
      </w:pPr>
    </w:p>
    <w:p w14:paraId="46F39AFA" w14:textId="0A8D406A" w:rsidR="00E13067" w:rsidRDefault="00E13067" w:rsidP="005023E7">
      <w:pPr>
        <w:divId w:val="2065642261"/>
        <w:rPr>
          <w:rFonts w:eastAsia="Times New Roman"/>
        </w:rPr>
      </w:pPr>
    </w:p>
    <w:p w14:paraId="05CB3FD9" w14:textId="4E407C9A" w:rsidR="00E13067" w:rsidRPr="00A81821" w:rsidRDefault="00E13067" w:rsidP="00E13067">
      <w:pPr>
        <w:jc w:val="center"/>
        <w:divId w:val="2065642261"/>
        <w:rPr>
          <w:rFonts w:eastAsia="Times New Roman"/>
        </w:rPr>
      </w:pPr>
      <w:r w:rsidRPr="00A81821">
        <w:rPr>
          <w:rFonts w:eastAsia="Times New Roman"/>
        </w:rPr>
        <w:t>Část B</w:t>
      </w:r>
    </w:p>
    <w:p w14:paraId="67ECE2F2" w14:textId="1AA552C7" w:rsidR="00E13067" w:rsidRPr="00A81821" w:rsidRDefault="00E13067" w:rsidP="00E13067">
      <w:pPr>
        <w:jc w:val="center"/>
        <w:divId w:val="2065642261"/>
        <w:rPr>
          <w:rFonts w:eastAsia="Times New Roman"/>
        </w:rPr>
      </w:pPr>
      <w:r w:rsidRPr="00A81821">
        <w:rPr>
          <w:rFonts w:eastAsia="Times New Roman"/>
        </w:rPr>
        <w:t>Skupina prací vykonávaných pedagogickými pracovníky se zvýšenou mírou zvláštní neuropsychické zátěže</w:t>
      </w:r>
    </w:p>
    <w:p w14:paraId="53655CA8" w14:textId="72A073FE" w:rsidR="00E13067" w:rsidRPr="00A81821" w:rsidRDefault="00E13067" w:rsidP="005023E7">
      <w:pPr>
        <w:divId w:val="2065642261"/>
        <w:rPr>
          <w:rFonts w:eastAsia="Times New Roman"/>
        </w:rPr>
      </w:pPr>
    </w:p>
    <w:p w14:paraId="6E142045" w14:textId="6884BB5E" w:rsidR="00B64489" w:rsidRPr="00A81821" w:rsidRDefault="00E13067" w:rsidP="00E13067">
      <w:pPr>
        <w:divId w:val="2065642261"/>
      </w:pPr>
      <w:r w:rsidRPr="00A81821">
        <w:rPr>
          <w:rFonts w:eastAsia="Times New Roman"/>
        </w:rPr>
        <w:t>Práce třídního učitele, vedoucího oddělení na konzervatoři nebo základní umělecké škole nebo vedoucího studijní skupiny na vyšší odborné škole.</w:t>
      </w:r>
      <w:r w:rsidR="00600AD1" w:rsidRPr="00A81821">
        <w:rPr>
          <w:rFonts w:eastAsia="Times New Roman"/>
          <w:sz w:val="36"/>
          <w:szCs w:val="36"/>
        </w:rPr>
        <w:br/>
      </w:r>
    </w:p>
    <w:sectPr w:rsidR="00B64489" w:rsidRPr="00A81821" w:rsidSect="00B644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79"/>
    <w:rsid w:val="0000263F"/>
    <w:rsid w:val="0000557B"/>
    <w:rsid w:val="00010921"/>
    <w:rsid w:val="00026F57"/>
    <w:rsid w:val="000571C9"/>
    <w:rsid w:val="00062075"/>
    <w:rsid w:val="00064BBE"/>
    <w:rsid w:val="000903C6"/>
    <w:rsid w:val="000A2FD9"/>
    <w:rsid w:val="000A6597"/>
    <w:rsid w:val="000A71CA"/>
    <w:rsid w:val="000D6606"/>
    <w:rsid w:val="000F4B63"/>
    <w:rsid w:val="00121E5C"/>
    <w:rsid w:val="00127680"/>
    <w:rsid w:val="001329D1"/>
    <w:rsid w:val="00157942"/>
    <w:rsid w:val="001A37EE"/>
    <w:rsid w:val="001A6A74"/>
    <w:rsid w:val="001D078B"/>
    <w:rsid w:val="002121D2"/>
    <w:rsid w:val="0025256C"/>
    <w:rsid w:val="00253B74"/>
    <w:rsid w:val="00257745"/>
    <w:rsid w:val="002A6480"/>
    <w:rsid w:val="002A6A37"/>
    <w:rsid w:val="002F49A0"/>
    <w:rsid w:val="002F49C6"/>
    <w:rsid w:val="0030728C"/>
    <w:rsid w:val="00321E05"/>
    <w:rsid w:val="0036108F"/>
    <w:rsid w:val="00382489"/>
    <w:rsid w:val="003B134D"/>
    <w:rsid w:val="003C3610"/>
    <w:rsid w:val="003F7B8D"/>
    <w:rsid w:val="004050E0"/>
    <w:rsid w:val="00427384"/>
    <w:rsid w:val="00453724"/>
    <w:rsid w:val="00485653"/>
    <w:rsid w:val="00486244"/>
    <w:rsid w:val="004D01BE"/>
    <w:rsid w:val="004E70C5"/>
    <w:rsid w:val="004F2934"/>
    <w:rsid w:val="005023E7"/>
    <w:rsid w:val="00513135"/>
    <w:rsid w:val="005402DC"/>
    <w:rsid w:val="00544248"/>
    <w:rsid w:val="00546578"/>
    <w:rsid w:val="00554C2B"/>
    <w:rsid w:val="005B3D86"/>
    <w:rsid w:val="005E75E0"/>
    <w:rsid w:val="00600AD1"/>
    <w:rsid w:val="006127DC"/>
    <w:rsid w:val="00630F89"/>
    <w:rsid w:val="00660573"/>
    <w:rsid w:val="00671D95"/>
    <w:rsid w:val="00672088"/>
    <w:rsid w:val="006833AB"/>
    <w:rsid w:val="00694835"/>
    <w:rsid w:val="006A3CDA"/>
    <w:rsid w:val="006A7ECC"/>
    <w:rsid w:val="006C05A4"/>
    <w:rsid w:val="006C0F7D"/>
    <w:rsid w:val="006E460B"/>
    <w:rsid w:val="00702A2B"/>
    <w:rsid w:val="00714105"/>
    <w:rsid w:val="007404A0"/>
    <w:rsid w:val="007562A6"/>
    <w:rsid w:val="007938C3"/>
    <w:rsid w:val="007B4C54"/>
    <w:rsid w:val="00801954"/>
    <w:rsid w:val="008647BF"/>
    <w:rsid w:val="00873A2F"/>
    <w:rsid w:val="008C3B8A"/>
    <w:rsid w:val="008C46E2"/>
    <w:rsid w:val="008D65A8"/>
    <w:rsid w:val="00906F5F"/>
    <w:rsid w:val="00907A94"/>
    <w:rsid w:val="00923278"/>
    <w:rsid w:val="009978D4"/>
    <w:rsid w:val="009B0B0C"/>
    <w:rsid w:val="00A121F0"/>
    <w:rsid w:val="00A6429F"/>
    <w:rsid w:val="00A667F3"/>
    <w:rsid w:val="00A8098B"/>
    <w:rsid w:val="00A81821"/>
    <w:rsid w:val="00AB266D"/>
    <w:rsid w:val="00AC1BF8"/>
    <w:rsid w:val="00AC3B55"/>
    <w:rsid w:val="00AD0253"/>
    <w:rsid w:val="00AE0D25"/>
    <w:rsid w:val="00B11997"/>
    <w:rsid w:val="00B228B1"/>
    <w:rsid w:val="00B5634F"/>
    <w:rsid w:val="00B64489"/>
    <w:rsid w:val="00B72C37"/>
    <w:rsid w:val="00B93725"/>
    <w:rsid w:val="00BB323F"/>
    <w:rsid w:val="00BF7022"/>
    <w:rsid w:val="00C03298"/>
    <w:rsid w:val="00C060E6"/>
    <w:rsid w:val="00C16C27"/>
    <w:rsid w:val="00C36E99"/>
    <w:rsid w:val="00C66166"/>
    <w:rsid w:val="00C7297A"/>
    <w:rsid w:val="00C73323"/>
    <w:rsid w:val="00C734A7"/>
    <w:rsid w:val="00C758C3"/>
    <w:rsid w:val="00CA478B"/>
    <w:rsid w:val="00CA6250"/>
    <w:rsid w:val="00CA6E3D"/>
    <w:rsid w:val="00D2473F"/>
    <w:rsid w:val="00D317F6"/>
    <w:rsid w:val="00D36375"/>
    <w:rsid w:val="00D8718D"/>
    <w:rsid w:val="00D91A6A"/>
    <w:rsid w:val="00DF5B2C"/>
    <w:rsid w:val="00E13067"/>
    <w:rsid w:val="00E260D8"/>
    <w:rsid w:val="00E31F5F"/>
    <w:rsid w:val="00E55950"/>
    <w:rsid w:val="00E63FFF"/>
    <w:rsid w:val="00E6780E"/>
    <w:rsid w:val="00E806A1"/>
    <w:rsid w:val="00EC4DE4"/>
    <w:rsid w:val="00F05DE6"/>
    <w:rsid w:val="00F50A34"/>
    <w:rsid w:val="00F530CF"/>
    <w:rsid w:val="00F533C0"/>
    <w:rsid w:val="00F772EB"/>
    <w:rsid w:val="00F81168"/>
    <w:rsid w:val="00F9374F"/>
    <w:rsid w:val="00F965FE"/>
    <w:rsid w:val="00FA2FCF"/>
    <w:rsid w:val="00FB2084"/>
    <w:rsid w:val="00FB65BB"/>
    <w:rsid w:val="00FD0579"/>
    <w:rsid w:val="00FE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96032"/>
  <w15:docId w15:val="{1B0EE3A9-588D-4CDE-A626-5353C368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01BE"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b0">
    <w:name w:val="sb0"/>
    <w:basedOn w:val="Normln"/>
    <w:rsid w:val="004D01BE"/>
    <w:pPr>
      <w:spacing w:before="100" w:beforeAutospacing="1" w:after="100" w:afterAutospacing="1"/>
    </w:pPr>
    <w:rPr>
      <w:sz w:val="36"/>
      <w:szCs w:val="36"/>
    </w:rPr>
  </w:style>
  <w:style w:type="paragraph" w:customStyle="1" w:styleId="sb1">
    <w:name w:val="sb1"/>
    <w:basedOn w:val="Normln"/>
    <w:rsid w:val="004D01BE"/>
    <w:pPr>
      <w:spacing w:before="100" w:beforeAutospacing="1" w:after="100" w:afterAutospacing="1"/>
    </w:pPr>
    <w:rPr>
      <w:b/>
      <w:bCs/>
      <w:sz w:val="72"/>
      <w:szCs w:val="72"/>
    </w:rPr>
  </w:style>
  <w:style w:type="paragraph" w:customStyle="1" w:styleId="sb2">
    <w:name w:val="sb2"/>
    <w:basedOn w:val="Normln"/>
    <w:rsid w:val="004D01BE"/>
    <w:pPr>
      <w:spacing w:before="100" w:beforeAutospacing="1" w:after="100" w:afterAutospacing="1"/>
    </w:pPr>
    <w:rPr>
      <w:b/>
      <w:bCs/>
      <w:sz w:val="48"/>
      <w:szCs w:val="48"/>
    </w:rPr>
  </w:style>
  <w:style w:type="character" w:customStyle="1" w:styleId="sb01">
    <w:name w:val="sb01"/>
    <w:basedOn w:val="Standardnpsmoodstavce"/>
    <w:rsid w:val="004D01BE"/>
    <w:rPr>
      <w:b w:val="0"/>
      <w:bCs w:val="0"/>
      <w:sz w:val="36"/>
      <w:szCs w:val="36"/>
    </w:rPr>
  </w:style>
  <w:style w:type="character" w:customStyle="1" w:styleId="sb11">
    <w:name w:val="sb11"/>
    <w:basedOn w:val="Standardnpsmoodstavce"/>
    <w:rsid w:val="004D01BE"/>
    <w:rPr>
      <w:b/>
      <w:bCs/>
      <w:sz w:val="72"/>
      <w:szCs w:val="72"/>
    </w:rPr>
  </w:style>
  <w:style w:type="character" w:customStyle="1" w:styleId="sb21">
    <w:name w:val="sb21"/>
    <w:basedOn w:val="Standardnpsmoodstavce"/>
    <w:rsid w:val="004D01BE"/>
    <w:rPr>
      <w:b/>
      <w:bCs/>
      <w:sz w:val="48"/>
      <w:szCs w:val="48"/>
    </w:rPr>
  </w:style>
  <w:style w:type="paragraph" w:styleId="Normlnweb">
    <w:name w:val="Normal (Web)"/>
    <w:basedOn w:val="Normln"/>
    <w:uiPriority w:val="99"/>
    <w:unhideWhenUsed/>
    <w:rsid w:val="004D01BE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4D01B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D01B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09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98B"/>
    <w:rPr>
      <w:rFonts w:ascii="Tahoma" w:eastAsiaTheme="minorEastAsi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5256C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B64489"/>
    <w:pPr>
      <w:jc w:val="center"/>
    </w:pPr>
    <w:rPr>
      <w:rFonts w:eastAsia="Times New Roman"/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B64489"/>
    <w:rPr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B64489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6448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64489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basedOn w:val="Standardnpsmoodstavce"/>
    <w:link w:val="Zpat"/>
    <w:uiPriority w:val="99"/>
    <w:rsid w:val="00B64489"/>
    <w:rPr>
      <w:sz w:val="24"/>
      <w:szCs w:val="24"/>
    </w:rPr>
  </w:style>
  <w:style w:type="table" w:styleId="Mkatabulky">
    <w:name w:val="Table Grid"/>
    <w:basedOn w:val="Normlntabulka"/>
    <w:uiPriority w:val="59"/>
    <w:rsid w:val="00756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7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5255</Words>
  <Characters>31005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341/2017 Sb. - Nařízení vlády o platových poměrech zaměstnanců ve veřejných službách a správě</vt:lpstr>
    </vt:vector>
  </TitlesOfParts>
  <Company/>
  <LinksUpToDate>false</LinksUpToDate>
  <CharactersWithSpaces>36188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341/2017 Sb. - Nařízení vlády o platových poměrech zaměstnanců ve veřejných službách a správě</dc:title>
  <dc:creator>Jan Mikáč</dc:creator>
  <cp:lastModifiedBy>Matoušková Lucie</cp:lastModifiedBy>
  <cp:revision>2</cp:revision>
  <dcterms:created xsi:type="dcterms:W3CDTF">2023-01-02T11:05:00Z</dcterms:created>
  <dcterms:modified xsi:type="dcterms:W3CDTF">2023-01-02T11:05:00Z</dcterms:modified>
</cp:coreProperties>
</file>