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859C" w14:textId="77777777" w:rsidR="005C727B" w:rsidRDefault="005C727B"/>
    <w:p w14:paraId="09225B8F" w14:textId="77777777" w:rsidR="005C727B" w:rsidRDefault="005C727B" w:rsidP="00836698">
      <w:pPr>
        <w:numPr>
          <w:ilvl w:val="0"/>
          <w:numId w:val="4"/>
        </w:numPr>
        <w:ind w:left="284" w:hanging="284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Název právnické osoby</w:t>
      </w:r>
    </w:p>
    <w:p w14:paraId="061F4509" w14:textId="77777777" w:rsidR="00224A38" w:rsidRDefault="00224A38" w:rsidP="00224A38">
      <w:pPr>
        <w:tabs>
          <w:tab w:val="left" w:pos="994"/>
        </w:tabs>
        <w:ind w:left="1080"/>
        <w:jc w:val="both"/>
        <w:rPr>
          <w:b/>
          <w:i/>
          <w:iCs/>
          <w:sz w:val="24"/>
          <w:szCs w:val="24"/>
        </w:rPr>
      </w:pPr>
    </w:p>
    <w:p w14:paraId="78A81F34" w14:textId="77777777" w:rsidR="005C727B" w:rsidRPr="008B139A" w:rsidRDefault="005C727B">
      <w:pPr>
        <w:rPr>
          <w:b/>
          <w:sz w:val="24"/>
          <w:szCs w:val="24"/>
        </w:rPr>
      </w:pPr>
    </w:p>
    <w:p w14:paraId="64C20789" w14:textId="77777777" w:rsidR="008B139A" w:rsidRPr="009F1841" w:rsidRDefault="008B139A">
      <w:pPr>
        <w:rPr>
          <w:sz w:val="24"/>
          <w:szCs w:val="24"/>
        </w:rPr>
      </w:pPr>
    </w:p>
    <w:p w14:paraId="02A7FBC0" w14:textId="77777777" w:rsidR="005C727B" w:rsidRDefault="005C727B" w:rsidP="0008226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II. Přidělené závazné ukazatele</w:t>
      </w:r>
    </w:p>
    <w:p w14:paraId="01719439" w14:textId="77777777" w:rsidR="00082265" w:rsidRDefault="00082265" w:rsidP="0008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082265" w:rsidRPr="00C92C27" w14:paraId="1B7B6D6D" w14:textId="77777777" w:rsidTr="00C92C27">
        <w:tc>
          <w:tcPr>
            <w:tcW w:w="5056" w:type="dxa"/>
            <w:shd w:val="clear" w:color="auto" w:fill="auto"/>
          </w:tcPr>
          <w:p w14:paraId="7D500D45" w14:textId="77777777" w:rsidR="00082265" w:rsidRPr="00C92C27" w:rsidRDefault="00082265" w:rsidP="00C92C27">
            <w:pPr>
              <w:jc w:val="center"/>
              <w:rPr>
                <w:b/>
                <w:iCs/>
                <w:sz w:val="24"/>
                <w:szCs w:val="24"/>
              </w:rPr>
            </w:pPr>
            <w:r w:rsidRPr="00C92C27">
              <w:rPr>
                <w:b/>
                <w:bCs/>
                <w:i/>
                <w:sz w:val="24"/>
                <w:szCs w:val="24"/>
              </w:rPr>
              <w:t>NIV celkem</w:t>
            </w:r>
          </w:p>
        </w:tc>
        <w:tc>
          <w:tcPr>
            <w:tcW w:w="5056" w:type="dxa"/>
            <w:shd w:val="clear" w:color="auto" w:fill="auto"/>
          </w:tcPr>
          <w:p w14:paraId="031A1A9B" w14:textId="77777777" w:rsidR="00082265" w:rsidRPr="00C92C27" w:rsidRDefault="00082265" w:rsidP="00C92C27">
            <w:pPr>
              <w:jc w:val="center"/>
              <w:rPr>
                <w:b/>
                <w:i/>
                <w:sz w:val="24"/>
                <w:szCs w:val="24"/>
              </w:rPr>
            </w:pPr>
            <w:r w:rsidRPr="00C92C27">
              <w:rPr>
                <w:b/>
                <w:bCs/>
                <w:i/>
                <w:sz w:val="24"/>
                <w:szCs w:val="24"/>
              </w:rPr>
              <w:t>Mzdové prostředky</w:t>
            </w:r>
          </w:p>
        </w:tc>
      </w:tr>
      <w:tr w:rsidR="00082265" w:rsidRPr="00C92C27" w14:paraId="7CC99FB9" w14:textId="77777777" w:rsidTr="00C92C27">
        <w:tc>
          <w:tcPr>
            <w:tcW w:w="5056" w:type="dxa"/>
            <w:shd w:val="clear" w:color="auto" w:fill="auto"/>
          </w:tcPr>
          <w:p w14:paraId="69219C27" w14:textId="77777777" w:rsidR="00082265" w:rsidRPr="00C92C27" w:rsidRDefault="0008226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497085CB" w14:textId="77777777" w:rsidR="00082265" w:rsidRPr="00C92C27" w:rsidRDefault="00082265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5E017A62" w14:textId="77777777" w:rsidR="00224A38" w:rsidRDefault="00224A38">
      <w:pPr>
        <w:rPr>
          <w:b/>
          <w:i/>
          <w:sz w:val="24"/>
          <w:szCs w:val="24"/>
        </w:rPr>
      </w:pPr>
    </w:p>
    <w:p w14:paraId="79C0FD4E" w14:textId="77777777" w:rsidR="005C727B" w:rsidRDefault="005C727B">
      <w:pPr>
        <w:rPr>
          <w:sz w:val="24"/>
          <w:szCs w:val="24"/>
        </w:rPr>
      </w:pPr>
      <w:r>
        <w:rPr>
          <w:b/>
          <w:i/>
          <w:sz w:val="24"/>
          <w:szCs w:val="24"/>
        </w:rPr>
        <w:t>III. Specifikace disproporcí k normativnímu rozpisu rozpočtu školy/školského zařízení</w:t>
      </w:r>
    </w:p>
    <w:p w14:paraId="7BC29544" w14:textId="77777777" w:rsidR="008B139A" w:rsidRDefault="008B139A">
      <w:pPr>
        <w:rPr>
          <w:sz w:val="24"/>
          <w:szCs w:val="24"/>
        </w:rPr>
      </w:pPr>
    </w:p>
    <w:p w14:paraId="72E53C53" w14:textId="77777777" w:rsidR="007344D7" w:rsidRDefault="007344D7">
      <w:pPr>
        <w:rPr>
          <w:i/>
          <w:sz w:val="24"/>
          <w:szCs w:val="24"/>
        </w:rPr>
      </w:pPr>
    </w:p>
    <w:p w14:paraId="5F482846" w14:textId="77777777" w:rsidR="00E8472F" w:rsidRDefault="00E8472F">
      <w:pPr>
        <w:rPr>
          <w:b/>
          <w:i/>
          <w:sz w:val="24"/>
          <w:szCs w:val="24"/>
        </w:rPr>
      </w:pPr>
    </w:p>
    <w:p w14:paraId="6E3DE376" w14:textId="77777777" w:rsidR="00525037" w:rsidRPr="008B139A" w:rsidRDefault="00525037">
      <w:pPr>
        <w:rPr>
          <w:sz w:val="24"/>
          <w:szCs w:val="24"/>
        </w:rPr>
      </w:pPr>
    </w:p>
    <w:p w14:paraId="574C247F" w14:textId="77777777" w:rsidR="005C727B" w:rsidRDefault="004404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5C727B">
        <w:rPr>
          <w:b/>
          <w:i/>
          <w:sz w:val="24"/>
          <w:szCs w:val="24"/>
        </w:rPr>
        <w:t>V. Vyjádření KÚ LK</w:t>
      </w:r>
    </w:p>
    <w:p w14:paraId="1F20F514" w14:textId="77777777" w:rsidR="004404DE" w:rsidRDefault="004404DE">
      <w:pPr>
        <w:rPr>
          <w:b/>
          <w:i/>
          <w:sz w:val="24"/>
          <w:szCs w:val="24"/>
        </w:rPr>
      </w:pPr>
    </w:p>
    <w:p w14:paraId="4E66CB0B" w14:textId="77777777" w:rsidR="002F48E1" w:rsidRDefault="002F48E1">
      <w:pPr>
        <w:rPr>
          <w:b/>
          <w:i/>
          <w:sz w:val="24"/>
          <w:szCs w:val="24"/>
        </w:rPr>
      </w:pPr>
    </w:p>
    <w:p w14:paraId="58884979" w14:textId="77777777" w:rsidR="00C05EB3" w:rsidRDefault="00C05EB3">
      <w:pPr>
        <w:rPr>
          <w:b/>
          <w:i/>
          <w:sz w:val="24"/>
          <w:szCs w:val="24"/>
        </w:rPr>
      </w:pPr>
    </w:p>
    <w:p w14:paraId="7F77970C" w14:textId="77777777" w:rsidR="005C727B" w:rsidRDefault="005C727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V. Závěr projednání rozpisu rozpočtu přímých NIV </w:t>
      </w:r>
    </w:p>
    <w:p w14:paraId="29EA9D60" w14:textId="77777777" w:rsidR="002F48E1" w:rsidRDefault="002F48E1" w:rsidP="00E623BF">
      <w:pPr>
        <w:jc w:val="both"/>
        <w:rPr>
          <w:b/>
          <w:i/>
          <w:iCs/>
          <w:sz w:val="24"/>
          <w:szCs w:val="24"/>
        </w:rPr>
      </w:pPr>
    </w:p>
    <w:p w14:paraId="28A422A6" w14:textId="77777777" w:rsidR="001A60AE" w:rsidRDefault="001A60AE" w:rsidP="00E623BF">
      <w:pPr>
        <w:jc w:val="both"/>
        <w:rPr>
          <w:b/>
          <w:i/>
          <w:iCs/>
          <w:sz w:val="24"/>
          <w:szCs w:val="24"/>
        </w:rPr>
      </w:pPr>
    </w:p>
    <w:p w14:paraId="3BD20BAD" w14:textId="77777777" w:rsidR="001A60AE" w:rsidRDefault="001A60AE" w:rsidP="00E623BF">
      <w:pPr>
        <w:jc w:val="both"/>
        <w:rPr>
          <w:b/>
          <w:i/>
          <w:iCs/>
          <w:sz w:val="24"/>
          <w:szCs w:val="24"/>
        </w:rPr>
      </w:pPr>
    </w:p>
    <w:p w14:paraId="0416CFBB" w14:textId="77777777" w:rsidR="004404DE" w:rsidRDefault="004404DE" w:rsidP="00E623BF">
      <w:pPr>
        <w:jc w:val="both"/>
        <w:rPr>
          <w:b/>
          <w:i/>
          <w:iCs/>
          <w:sz w:val="24"/>
          <w:szCs w:val="24"/>
        </w:rPr>
      </w:pPr>
    </w:p>
    <w:p w14:paraId="7A2BF147" w14:textId="77777777" w:rsidR="00DB49D2" w:rsidRDefault="00DB49D2" w:rsidP="00DB49D2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Projednání rozpisu rozpočtu je tímto ukončeno.</w:t>
      </w:r>
    </w:p>
    <w:p w14:paraId="02D4216A" w14:textId="77777777" w:rsidR="00EE1D87" w:rsidRDefault="008B139A">
      <w:pPr>
        <w:jc w:val="both"/>
        <w:rPr>
          <w:b/>
          <w:i/>
          <w:iCs/>
          <w:sz w:val="24"/>
          <w:szCs w:val="24"/>
        </w:rPr>
      </w:pPr>
      <w:r>
        <w:rPr>
          <w:iCs/>
          <w:sz w:val="24"/>
          <w:szCs w:val="24"/>
        </w:rPr>
        <w:br/>
      </w:r>
    </w:p>
    <w:p w14:paraId="1F129349" w14:textId="77777777" w:rsidR="002F48E1" w:rsidRPr="002F48E1" w:rsidRDefault="002F48E1">
      <w:pPr>
        <w:jc w:val="both"/>
        <w:rPr>
          <w:iCs/>
          <w:sz w:val="24"/>
          <w:szCs w:val="24"/>
        </w:rPr>
      </w:pPr>
    </w:p>
    <w:p w14:paraId="26A91EB5" w14:textId="77777777" w:rsidR="002F48E1" w:rsidRDefault="002F48E1" w:rsidP="002F48E1">
      <w:pPr>
        <w:jc w:val="both"/>
        <w:rPr>
          <w:b/>
          <w:i/>
          <w:sz w:val="24"/>
          <w:szCs w:val="24"/>
        </w:rPr>
      </w:pPr>
      <w:r w:rsidRPr="002F48E1">
        <w:rPr>
          <w:b/>
          <w:i/>
          <w:sz w:val="24"/>
          <w:szCs w:val="24"/>
        </w:rPr>
        <w:t>Protokol předal</w:t>
      </w:r>
      <w:r w:rsidR="00BA650D">
        <w:rPr>
          <w:b/>
          <w:i/>
          <w:sz w:val="24"/>
          <w:szCs w:val="24"/>
        </w:rPr>
        <w:t>a</w:t>
      </w:r>
    </w:p>
    <w:p w14:paraId="410BBF4D" w14:textId="77777777" w:rsidR="002F48E1" w:rsidRPr="002F48E1" w:rsidRDefault="002F48E1" w:rsidP="002F48E1">
      <w:pPr>
        <w:jc w:val="both"/>
        <w:rPr>
          <w:sz w:val="24"/>
          <w:szCs w:val="24"/>
        </w:rPr>
      </w:pPr>
      <w:r w:rsidRPr="002F48E1">
        <w:rPr>
          <w:sz w:val="24"/>
          <w:szCs w:val="24"/>
        </w:rPr>
        <w:t xml:space="preserve">Za KÚ LK: </w:t>
      </w:r>
    </w:p>
    <w:p w14:paraId="7AB6B3A0" w14:textId="77777777" w:rsidR="002F48E1" w:rsidRPr="002F48E1" w:rsidRDefault="002F48E1" w:rsidP="002F48E1">
      <w:pPr>
        <w:jc w:val="both"/>
        <w:rPr>
          <w:sz w:val="24"/>
          <w:szCs w:val="24"/>
        </w:rPr>
      </w:pPr>
      <w:r w:rsidRPr="002F48E1">
        <w:rPr>
          <w:sz w:val="24"/>
          <w:szCs w:val="24"/>
        </w:rPr>
        <w:t xml:space="preserve">Dne: </w:t>
      </w:r>
    </w:p>
    <w:p w14:paraId="4E160C57" w14:textId="77777777" w:rsidR="002F48E1" w:rsidRDefault="002F48E1" w:rsidP="002F48E1">
      <w:pPr>
        <w:jc w:val="both"/>
        <w:rPr>
          <w:sz w:val="24"/>
          <w:szCs w:val="24"/>
        </w:rPr>
      </w:pPr>
    </w:p>
    <w:p w14:paraId="3EE45254" w14:textId="77777777" w:rsidR="001A60AE" w:rsidRDefault="001A60AE" w:rsidP="002F48E1">
      <w:pPr>
        <w:jc w:val="both"/>
        <w:rPr>
          <w:sz w:val="24"/>
          <w:szCs w:val="24"/>
        </w:rPr>
      </w:pPr>
    </w:p>
    <w:p w14:paraId="5837297F" w14:textId="77777777" w:rsidR="002F48E1" w:rsidRPr="001A60AE" w:rsidRDefault="004404DE" w:rsidP="002F48E1">
      <w:pPr>
        <w:jc w:val="both"/>
        <w:rPr>
          <w:b/>
          <w:i/>
          <w:sz w:val="24"/>
          <w:szCs w:val="24"/>
        </w:rPr>
      </w:pPr>
      <w:r w:rsidRPr="004404DE">
        <w:rPr>
          <w:i/>
          <w:iCs/>
          <w:sz w:val="24"/>
          <w:szCs w:val="24"/>
        </w:rPr>
        <w:t>P</w:t>
      </w:r>
      <w:r w:rsidR="002F48E1" w:rsidRPr="001A60AE">
        <w:rPr>
          <w:b/>
          <w:i/>
          <w:sz w:val="24"/>
          <w:szCs w:val="24"/>
        </w:rPr>
        <w:t>rotokol převzal</w:t>
      </w:r>
      <w:r>
        <w:rPr>
          <w:b/>
          <w:i/>
          <w:sz w:val="24"/>
          <w:szCs w:val="24"/>
        </w:rPr>
        <w:t>(a)</w:t>
      </w:r>
    </w:p>
    <w:p w14:paraId="573FC3D4" w14:textId="77777777" w:rsidR="002F48E1" w:rsidRPr="002F48E1" w:rsidRDefault="001A60AE" w:rsidP="002F48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právnickou osobu: </w:t>
      </w:r>
    </w:p>
    <w:p w14:paraId="44487BED" w14:textId="77777777" w:rsidR="002F48E1" w:rsidRDefault="002F48E1">
      <w:pPr>
        <w:jc w:val="both"/>
      </w:pPr>
      <w:r w:rsidRPr="002F48E1">
        <w:rPr>
          <w:sz w:val="24"/>
          <w:szCs w:val="24"/>
        </w:rPr>
        <w:t>Dne:</w:t>
      </w:r>
    </w:p>
    <w:sectPr w:rsidR="002F4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4724" w14:textId="77777777" w:rsidR="00F14B78" w:rsidRDefault="00F14B78">
      <w:r>
        <w:separator/>
      </w:r>
    </w:p>
  </w:endnote>
  <w:endnote w:type="continuationSeparator" w:id="0">
    <w:p w14:paraId="369560C8" w14:textId="77777777" w:rsidR="00F14B78" w:rsidRDefault="00F1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1D5F" w14:textId="77777777" w:rsidR="00DA6C2F" w:rsidRDefault="00DA6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942A" w14:textId="77777777" w:rsidR="005C727B" w:rsidRDefault="005C727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B49D2">
      <w:rPr>
        <w:noProof/>
      </w:rPr>
      <w:t>2</w:t>
    </w:r>
    <w:r>
      <w:fldChar w:fldCharType="end"/>
    </w:r>
  </w:p>
  <w:p w14:paraId="141CC176" w14:textId="77777777" w:rsidR="005C727B" w:rsidRDefault="005C72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A0FD" w14:textId="77777777" w:rsidR="00DA6C2F" w:rsidRDefault="00DA6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45F8" w14:textId="77777777" w:rsidR="00F14B78" w:rsidRDefault="00F14B78">
      <w:r>
        <w:separator/>
      </w:r>
    </w:p>
  </w:footnote>
  <w:footnote w:type="continuationSeparator" w:id="0">
    <w:p w14:paraId="50ABC861" w14:textId="77777777" w:rsidR="00F14B78" w:rsidRDefault="00F1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C29" w14:textId="77777777" w:rsidR="00DA6C2F" w:rsidRDefault="00DA6C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30D1" w14:textId="77777777" w:rsidR="005C727B" w:rsidRDefault="005C727B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PROTOKOL</w:t>
    </w:r>
  </w:p>
  <w:p w14:paraId="671EA641" w14:textId="77777777" w:rsidR="005C727B" w:rsidRDefault="005C727B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o projednání rozpisu roz</w:t>
    </w:r>
    <w:r w:rsidR="00525037">
      <w:rPr>
        <w:b/>
        <w:sz w:val="32"/>
        <w:szCs w:val="32"/>
      </w:rPr>
      <w:t>počtu přímých výdajů na rok 20</w:t>
    </w:r>
    <w:r w:rsidR="007A225B">
      <w:rPr>
        <w:b/>
        <w:sz w:val="32"/>
        <w:szCs w:val="32"/>
      </w:rPr>
      <w:t>2</w:t>
    </w:r>
    <w:r w:rsidR="00DA6C2F">
      <w:rPr>
        <w:b/>
        <w:sz w:val="32"/>
        <w:szCs w:val="32"/>
      </w:rPr>
      <w:t>5</w:t>
    </w:r>
  </w:p>
  <w:p w14:paraId="1DDCEDC6" w14:textId="77777777" w:rsidR="005C727B" w:rsidRPr="000940F0" w:rsidRDefault="005C727B">
    <w:pPr>
      <w:pStyle w:val="Zhlav"/>
      <w:jc w:val="center"/>
      <w:rPr>
        <w:b/>
        <w:sz w:val="16"/>
        <w:szCs w:val="16"/>
      </w:rPr>
    </w:pPr>
    <w:r>
      <w:rPr>
        <w:b/>
        <w:sz w:val="28"/>
        <w:szCs w:val="28"/>
      </w:rPr>
      <w:t>pro školy a školská zařízení zřizované Libereck</w:t>
    </w:r>
    <w:r w:rsidR="004404DE">
      <w:rPr>
        <w:b/>
        <w:sz w:val="28"/>
        <w:szCs w:val="28"/>
      </w:rPr>
      <w:t>ým</w:t>
    </w:r>
    <w:r>
      <w:rPr>
        <w:b/>
        <w:sz w:val="28"/>
        <w:szCs w:val="28"/>
      </w:rPr>
      <w:t xml:space="preserve"> kraje</w:t>
    </w:r>
    <w:r w:rsidR="004404DE">
      <w:rPr>
        <w:b/>
        <w:sz w:val="28"/>
        <w:szCs w:val="28"/>
      </w:rPr>
      <w:t>m</w:t>
    </w:r>
  </w:p>
  <w:p w14:paraId="3F9A7675" w14:textId="77777777" w:rsidR="00932438" w:rsidRPr="00932438" w:rsidRDefault="00932438" w:rsidP="00932438">
    <w:pPr>
      <w:pStyle w:val="Zhlav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ab/>
    </w:r>
    <w:r>
      <w:rPr>
        <w:b/>
        <w:sz w:val="18"/>
        <w:szCs w:val="18"/>
        <w:u w:val="single"/>
      </w:rPr>
      <w:tab/>
    </w:r>
    <w:r>
      <w:rPr>
        <w:b/>
        <w:sz w:val="18"/>
        <w:szCs w:val="18"/>
        <w:u w:val="single"/>
      </w:rPr>
      <w:tab/>
    </w:r>
    <w:r>
      <w:rPr>
        <w:b/>
        <w:sz w:val="18"/>
        <w:szCs w:val="18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657" w14:textId="77777777" w:rsidR="00DA6C2F" w:rsidRDefault="00DA6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927B5E"/>
    <w:multiLevelType w:val="hybridMultilevel"/>
    <w:tmpl w:val="8E6EA8C0"/>
    <w:lvl w:ilvl="0" w:tplc="D31C7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0F7"/>
    <w:multiLevelType w:val="hybridMultilevel"/>
    <w:tmpl w:val="2B6EA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05D3"/>
    <w:multiLevelType w:val="hybridMultilevel"/>
    <w:tmpl w:val="549EB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A20CD"/>
    <w:multiLevelType w:val="hybridMultilevel"/>
    <w:tmpl w:val="A8705BBA"/>
    <w:lvl w:ilvl="0" w:tplc="8D28C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369A"/>
    <w:multiLevelType w:val="hybridMultilevel"/>
    <w:tmpl w:val="D37CEF8A"/>
    <w:lvl w:ilvl="0" w:tplc="597ED0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582447">
    <w:abstractNumId w:val="0"/>
  </w:num>
  <w:num w:numId="2" w16cid:durableId="1789273054">
    <w:abstractNumId w:val="1"/>
  </w:num>
  <w:num w:numId="3" w16cid:durableId="648827714">
    <w:abstractNumId w:val="6"/>
  </w:num>
  <w:num w:numId="4" w16cid:durableId="1384981332">
    <w:abstractNumId w:val="2"/>
  </w:num>
  <w:num w:numId="5" w16cid:durableId="193151946">
    <w:abstractNumId w:val="4"/>
  </w:num>
  <w:num w:numId="6" w16cid:durableId="1407604623">
    <w:abstractNumId w:val="3"/>
  </w:num>
  <w:num w:numId="7" w16cid:durableId="1207177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D9C"/>
    <w:rsid w:val="00003047"/>
    <w:rsid w:val="00014E59"/>
    <w:rsid w:val="000401A4"/>
    <w:rsid w:val="000614E2"/>
    <w:rsid w:val="00082265"/>
    <w:rsid w:val="000940F0"/>
    <w:rsid w:val="00096F29"/>
    <w:rsid w:val="000A6ED1"/>
    <w:rsid w:val="000B12DD"/>
    <w:rsid w:val="000F7EF7"/>
    <w:rsid w:val="00116E53"/>
    <w:rsid w:val="0012661E"/>
    <w:rsid w:val="00130DA1"/>
    <w:rsid w:val="00160268"/>
    <w:rsid w:val="00160D65"/>
    <w:rsid w:val="0018176A"/>
    <w:rsid w:val="00187C7E"/>
    <w:rsid w:val="001A60AE"/>
    <w:rsid w:val="001B0B85"/>
    <w:rsid w:val="001C5693"/>
    <w:rsid w:val="001D0AEA"/>
    <w:rsid w:val="00213E9B"/>
    <w:rsid w:val="00215CAA"/>
    <w:rsid w:val="00224A38"/>
    <w:rsid w:val="0023153B"/>
    <w:rsid w:val="002548BD"/>
    <w:rsid w:val="00290C65"/>
    <w:rsid w:val="002B2B5A"/>
    <w:rsid w:val="002B5F35"/>
    <w:rsid w:val="002F48E1"/>
    <w:rsid w:val="00303F44"/>
    <w:rsid w:val="00320B2E"/>
    <w:rsid w:val="0033797F"/>
    <w:rsid w:val="00347B8D"/>
    <w:rsid w:val="00351D9A"/>
    <w:rsid w:val="003D4CE7"/>
    <w:rsid w:val="003E4438"/>
    <w:rsid w:val="00413F81"/>
    <w:rsid w:val="00422CE8"/>
    <w:rsid w:val="004404DE"/>
    <w:rsid w:val="00480037"/>
    <w:rsid w:val="004946BD"/>
    <w:rsid w:val="004B1766"/>
    <w:rsid w:val="004B506A"/>
    <w:rsid w:val="004C53C3"/>
    <w:rsid w:val="004F6F01"/>
    <w:rsid w:val="005241CB"/>
    <w:rsid w:val="00525037"/>
    <w:rsid w:val="00565DC5"/>
    <w:rsid w:val="00571E80"/>
    <w:rsid w:val="00575F2A"/>
    <w:rsid w:val="005C35D7"/>
    <w:rsid w:val="005C39AE"/>
    <w:rsid w:val="005C727B"/>
    <w:rsid w:val="00602313"/>
    <w:rsid w:val="00616B7A"/>
    <w:rsid w:val="00630EB4"/>
    <w:rsid w:val="00640749"/>
    <w:rsid w:val="00647E82"/>
    <w:rsid w:val="00660FA4"/>
    <w:rsid w:val="006612C4"/>
    <w:rsid w:val="00696225"/>
    <w:rsid w:val="006B5DE1"/>
    <w:rsid w:val="006C3544"/>
    <w:rsid w:val="006C717C"/>
    <w:rsid w:val="006D3D3C"/>
    <w:rsid w:val="006E394E"/>
    <w:rsid w:val="007106F0"/>
    <w:rsid w:val="007344D7"/>
    <w:rsid w:val="00753066"/>
    <w:rsid w:val="00771518"/>
    <w:rsid w:val="007A225B"/>
    <w:rsid w:val="007A30BF"/>
    <w:rsid w:val="007D2900"/>
    <w:rsid w:val="007F0FB1"/>
    <w:rsid w:val="00805797"/>
    <w:rsid w:val="0081520E"/>
    <w:rsid w:val="00836698"/>
    <w:rsid w:val="00855BD9"/>
    <w:rsid w:val="00857E8D"/>
    <w:rsid w:val="008616D8"/>
    <w:rsid w:val="00874F24"/>
    <w:rsid w:val="00887096"/>
    <w:rsid w:val="008B139A"/>
    <w:rsid w:val="008C4734"/>
    <w:rsid w:val="008F7115"/>
    <w:rsid w:val="00932438"/>
    <w:rsid w:val="00963AB8"/>
    <w:rsid w:val="0098140A"/>
    <w:rsid w:val="009D5CBE"/>
    <w:rsid w:val="009E05E6"/>
    <w:rsid w:val="009F1841"/>
    <w:rsid w:val="009F5FF6"/>
    <w:rsid w:val="00A04736"/>
    <w:rsid w:val="00A27181"/>
    <w:rsid w:val="00A4036A"/>
    <w:rsid w:val="00A4060A"/>
    <w:rsid w:val="00A80A97"/>
    <w:rsid w:val="00AA7C7C"/>
    <w:rsid w:val="00AF7B2A"/>
    <w:rsid w:val="00BA650D"/>
    <w:rsid w:val="00BA6659"/>
    <w:rsid w:val="00BC71CB"/>
    <w:rsid w:val="00BD3C87"/>
    <w:rsid w:val="00C05EB3"/>
    <w:rsid w:val="00C14EE6"/>
    <w:rsid w:val="00C34A09"/>
    <w:rsid w:val="00C92C27"/>
    <w:rsid w:val="00CA7A28"/>
    <w:rsid w:val="00CD1D9A"/>
    <w:rsid w:val="00CE225B"/>
    <w:rsid w:val="00CE55ED"/>
    <w:rsid w:val="00CE740D"/>
    <w:rsid w:val="00CF44A4"/>
    <w:rsid w:val="00D4004E"/>
    <w:rsid w:val="00D406C3"/>
    <w:rsid w:val="00D64CC2"/>
    <w:rsid w:val="00DA6C2F"/>
    <w:rsid w:val="00DB49D2"/>
    <w:rsid w:val="00DC079D"/>
    <w:rsid w:val="00DD79B2"/>
    <w:rsid w:val="00E623BF"/>
    <w:rsid w:val="00E762C2"/>
    <w:rsid w:val="00E8472F"/>
    <w:rsid w:val="00EE1D87"/>
    <w:rsid w:val="00EE2D9C"/>
    <w:rsid w:val="00EF76C8"/>
    <w:rsid w:val="00F14B78"/>
    <w:rsid w:val="00F40B61"/>
    <w:rsid w:val="00F56BB1"/>
    <w:rsid w:val="00F82952"/>
    <w:rsid w:val="00F86E6A"/>
    <w:rsid w:val="00FB23F5"/>
    <w:rsid w:val="00FB6352"/>
    <w:rsid w:val="00FC6828"/>
    <w:rsid w:val="00FC7C37"/>
    <w:rsid w:val="00FD0B73"/>
    <w:rsid w:val="00FD1DDB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BB3E9C3"/>
  <w15:chartTrackingRefBased/>
  <w15:docId w15:val="{D9206392-8CBF-4F5F-B184-A4942917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1z0">
    <w:name w:val="WW8Num11z0"/>
    <w:rPr>
      <w:i/>
    </w:rPr>
  </w:style>
  <w:style w:type="character" w:customStyle="1" w:styleId="WW8Num13z0">
    <w:name w:val="WW8Num13z0"/>
    <w:rPr>
      <w:b w:val="0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Char">
    <w:name w:val=" Char"/>
    <w:rPr>
      <w:sz w:val="24"/>
      <w:lang w:val="cs-CZ" w:eastAsia="ar-SA" w:bidi="ar-S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WW-Char">
    <w:name w:val="WW- Char"/>
    <w:basedOn w:val="Standardnpsmoodstavce1"/>
  </w:style>
  <w:style w:type="character" w:customStyle="1" w:styleId="WW-Char1">
    <w:name w:val="WW- Char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left="300"/>
    </w:pPr>
    <w:rPr>
      <w:sz w:val="24"/>
    </w:rPr>
  </w:style>
  <w:style w:type="paragraph" w:customStyle="1" w:styleId="Zkladntext21">
    <w:name w:val="Základní text 21"/>
    <w:basedOn w:val="Normln"/>
    <w:rPr>
      <w:b/>
      <w:sz w:val="28"/>
    </w:rPr>
  </w:style>
  <w:style w:type="paragraph" w:customStyle="1" w:styleId="Zkladntext31">
    <w:name w:val="Základní text 31"/>
    <w:basedOn w:val="Normln"/>
    <w:pPr>
      <w:jc w:val="both"/>
    </w:pPr>
    <w:rPr>
      <w:b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20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erson-type">
    <w:name w:val="person-type"/>
    <w:rsid w:val="00EE1D87"/>
  </w:style>
  <w:style w:type="table" w:styleId="Mkatabulky">
    <w:name w:val="Table Grid"/>
    <w:basedOn w:val="Normlntabulka"/>
    <w:uiPriority w:val="59"/>
    <w:rsid w:val="0008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Your Company Name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subject/>
  <dc:creator>Školský úřad</dc:creator>
  <cp:keywords/>
  <cp:lastModifiedBy>Löfflerová Kamila</cp:lastModifiedBy>
  <cp:revision>2</cp:revision>
  <cp:lastPrinted>2013-03-18T15:20:00Z</cp:lastPrinted>
  <dcterms:created xsi:type="dcterms:W3CDTF">2025-03-18T12:59:00Z</dcterms:created>
  <dcterms:modified xsi:type="dcterms:W3CDTF">2025-03-18T12:59:00Z</dcterms:modified>
</cp:coreProperties>
</file>